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73" w:rsidRDefault="008E5473" w:rsidP="004A696D">
      <w:pPr>
        <w:ind w:left="708" w:hanging="708"/>
        <w:rPr>
          <w:b/>
        </w:rPr>
      </w:pPr>
      <w:r>
        <w:rPr>
          <w:noProof/>
        </w:rPr>
        <w:drawing>
          <wp:inline distT="0" distB="0" distL="0" distR="0" wp14:anchorId="3F700FD0" wp14:editId="491B6914">
            <wp:extent cx="5755640" cy="1076960"/>
            <wp:effectExtent l="0" t="0" r="0" b="8890"/>
            <wp:docPr id="5" name="Kép 5" descr="fejleccore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jleccore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22" w:rsidRPr="008E5473" w:rsidRDefault="004A696D" w:rsidP="004A696D">
      <w:pPr>
        <w:ind w:left="708" w:hanging="708"/>
        <w:rPr>
          <w:b/>
        </w:rPr>
      </w:pPr>
      <w:r w:rsidRPr="008E5473">
        <w:rPr>
          <w:b/>
        </w:rPr>
        <w:t xml:space="preserve">PPCHA Szent Gellért Ösztöndíj </w:t>
      </w:r>
      <w:r w:rsidR="008E5473">
        <w:rPr>
          <w:b/>
        </w:rPr>
        <w:t xml:space="preserve">– 2017 </w:t>
      </w:r>
      <w:r w:rsidRPr="008E5473">
        <w:rPr>
          <w:b/>
        </w:rPr>
        <w:t>nyertes</w:t>
      </w:r>
      <w:r w:rsidR="008E5473">
        <w:rPr>
          <w:b/>
        </w:rPr>
        <w:t xml:space="preserve"> intézményei</w:t>
      </w:r>
      <w:r w:rsidRPr="008E5473">
        <w:rPr>
          <w:b/>
        </w:rPr>
        <w:t xml:space="preserve"> 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130"/>
      </w:tblGrid>
      <w:tr w:rsidR="009634B1" w:rsidRPr="008E5473" w:rsidTr="008E5473">
        <w:trPr>
          <w:trHeight w:val="804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Árpád-házi Szent Erzsébet Gimnázium, Óvoda és Általános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Esztergom</w:t>
            </w:r>
          </w:p>
        </w:tc>
      </w:tr>
      <w:tr w:rsidR="009634B1" w:rsidRPr="008E5473" w:rsidTr="008E5473">
        <w:trPr>
          <w:trHeight w:val="804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Báthory István Katolikus Általános Iskola, Gimnázium és Szakgimnázium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Nyírbátor</w:t>
            </w:r>
          </w:p>
        </w:tc>
      </w:tr>
      <w:tr w:rsidR="009634B1" w:rsidRPr="008E5473" w:rsidTr="008E5473">
        <w:trPr>
          <w:trHeight w:val="804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Budapesti Kolping Katolikus Általános Iskola, Gimnázium és Sportgimnázium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Budapest</w:t>
            </w:r>
          </w:p>
        </w:tc>
      </w:tr>
      <w:tr w:rsidR="009634B1" w:rsidRPr="008E5473" w:rsidTr="008E5473">
        <w:trPr>
          <w:trHeight w:val="804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Constantinum</w:t>
            </w:r>
            <w:proofErr w:type="spellEnd"/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Katolikus Óvoda, Általános Iskola, Gimnázium, Szakgimnázium, Kollégium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Kiskunfélegyháza</w:t>
            </w:r>
            <w:bookmarkStart w:id="0" w:name="_GoBack"/>
            <w:bookmarkEnd w:id="0"/>
          </w:p>
        </w:tc>
      </w:tr>
      <w:tr w:rsidR="009634B1" w:rsidRPr="008E5473" w:rsidTr="008E5473">
        <w:trPr>
          <w:trHeight w:val="804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Don Bosco Általános Iskola, Szakközépiskola, Szakgimnázium, Gimnázium és Kollégium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Kazincbarcika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Felsőzsolcai Szent István Katolikus Általános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Felsőzsolca</w:t>
            </w:r>
          </w:p>
        </w:tc>
      </w:tr>
      <w:tr w:rsidR="009634B1" w:rsidRPr="008E5473" w:rsidTr="008E5473">
        <w:trPr>
          <w:trHeight w:val="804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Fráter György Katolikus Általános Iskola és Alapfokú Művészeti Iskola 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Sajólád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Gárdonyi Géza Katolikus Általános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Balaton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Gönczy</w:t>
            </w:r>
            <w:proofErr w:type="spellEnd"/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Pál Katolikus Általános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Karácsond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Homrogdi Görögkatolikus Általános Iskola és Óvoda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Homrogd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II. János Pál Katolikus Általános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Ózd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II. János Pál Katolikus Általános Iskola és Óvoda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Kecel</w:t>
            </w:r>
          </w:p>
        </w:tc>
      </w:tr>
      <w:tr w:rsidR="009634B1" w:rsidRPr="008E5473" w:rsidTr="008E5473">
        <w:trPr>
          <w:trHeight w:val="1068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II. Rákóczi Ferenc Katolikus Gimnázium és Mezőgazdasági, Közgazdasági, Informatikai Szakgimnázium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Kiskunhalas</w:t>
            </w:r>
          </w:p>
        </w:tc>
      </w:tr>
      <w:tr w:rsidR="009634B1" w:rsidRPr="008E5473" w:rsidTr="008E5473">
        <w:trPr>
          <w:trHeight w:val="804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Karolina Katolikus Általános Iskola Székesegyházi Kórusiskola és Alapfokú Művészeti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Vác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KOSZISZ Szent István Gimnázium és Szakgimnázium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Újfehértó</w:t>
            </w:r>
          </w:p>
        </w:tc>
      </w:tr>
      <w:tr w:rsidR="009634B1" w:rsidRPr="008E5473" w:rsidTr="008E5473">
        <w:trPr>
          <w:trHeight w:val="804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Magyar Máltai Szeretetszolgálat Galló József Általános Iskola és </w:t>
            </w:r>
            <w:proofErr w:type="spellStart"/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Magoncka</w:t>
            </w:r>
            <w:proofErr w:type="spellEnd"/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lastRenderedPageBreak/>
              <w:t>Óvoda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lastRenderedPageBreak/>
              <w:t>Gyulaj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lastRenderedPageBreak/>
              <w:t>Magyar Máltai Szeretetszolgálat Károly Róbert Középiskola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Gyöngyös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Magyar Szentek Római Katolikus Óvoda és Általános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Pásztó</w:t>
            </w:r>
          </w:p>
        </w:tc>
      </w:tr>
      <w:tr w:rsidR="009634B1" w:rsidRPr="008E5473" w:rsidTr="008E5473">
        <w:trPr>
          <w:trHeight w:val="288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Máltai Óvoda és Általános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Tarnabod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Mezőkövesdi Széchenyi István Katolikus Középiskola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Mezőkövesd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Néri</w:t>
            </w:r>
            <w:proofErr w:type="spellEnd"/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Szent Fülöp Katolikus Általános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Fülöp</w:t>
            </w:r>
          </w:p>
        </w:tc>
      </w:tr>
      <w:tr w:rsidR="009634B1" w:rsidRPr="008E5473" w:rsidTr="008E5473">
        <w:trPr>
          <w:trHeight w:val="288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Piarista Gimnázium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Budapest</w:t>
            </w:r>
          </w:p>
        </w:tc>
      </w:tr>
      <w:tr w:rsidR="009634B1" w:rsidRPr="008E5473" w:rsidTr="008E5473">
        <w:trPr>
          <w:trHeight w:val="288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Piarista Gimnázium és Kollégium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Vác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Piarista Szakközépiskola, Szakgimnázium és Kollégium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Göd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Prohászka Ottokár Katolikus Gimnázium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Budakeszi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Sík Sándor Római Katolikus Általános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Zalaszabar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Sója Miklós Görögkatolikus Óvoda és Általános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Nyíregyháza</w:t>
            </w:r>
          </w:p>
        </w:tc>
      </w:tr>
      <w:tr w:rsidR="009634B1" w:rsidRPr="008E5473" w:rsidTr="008E5473">
        <w:trPr>
          <w:trHeight w:val="288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SZÁMALK-Szalézi</w:t>
            </w:r>
            <w:proofErr w:type="spellEnd"/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Szakgimnázium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Budapest</w:t>
            </w:r>
          </w:p>
        </w:tc>
      </w:tr>
      <w:tr w:rsidR="009634B1" w:rsidRPr="008E5473" w:rsidTr="008E5473">
        <w:trPr>
          <w:trHeight w:val="804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Szekszárdi Kolping Katolikus Szakképző Iskola és Alapfokú Művészeti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Szekszárd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Szent Ambrus Katolikus Általános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Patak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Szent Anna Katolikus Általános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Hangony</w:t>
            </w:r>
          </w:p>
        </w:tc>
      </w:tr>
      <w:tr w:rsidR="009634B1" w:rsidRPr="008E5473" w:rsidTr="008E5473">
        <w:trPr>
          <w:trHeight w:val="804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Szent Bazil Görögkatolikus Óvoda, Általános Iskola, Gimnázium, Szakgimnázium és Kollégium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Hajdúdorog</w:t>
            </w:r>
          </w:p>
        </w:tc>
      </w:tr>
      <w:tr w:rsidR="009634B1" w:rsidRPr="008E5473" w:rsidTr="008E5473">
        <w:trPr>
          <w:trHeight w:val="804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Szent Benedek Általános Iskola, Középiskola, Alapfokú Művészeti Iskola és Kollégium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Pannonhalma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Szent Gellért Katolikus Általános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Heves</w:t>
            </w:r>
          </w:p>
        </w:tc>
      </w:tr>
      <w:tr w:rsidR="009634B1" w:rsidRPr="008E5473" w:rsidTr="008E5473">
        <w:trPr>
          <w:trHeight w:val="804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Szent György Katolikus Általános Iskola és Alapfokú Művészeti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Jászalsószentgyörgy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Szent Imre Katolikus Általános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Tenk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Szent Imre Katolikus Általános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Ráckeve</w:t>
            </w:r>
          </w:p>
        </w:tc>
      </w:tr>
      <w:tr w:rsidR="009634B1" w:rsidRPr="008E5473" w:rsidTr="008E5473">
        <w:trPr>
          <w:trHeight w:val="804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Szent Imre Keresztény Általános Iskola, Gimnázium és Szakgimnázium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Balassagyarmat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lastRenderedPageBreak/>
              <w:t>Szent Imre Római Katolikus Általános Iskola és Óvoda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Miskolc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Szent István Egyházi Általános Iskola és Kollégium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Makó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Szent István Katolikus Általános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Mezőkövesd</w:t>
            </w:r>
          </w:p>
        </w:tc>
      </w:tr>
      <w:tr w:rsidR="009634B1" w:rsidRPr="008E5473" w:rsidTr="008E5473">
        <w:trPr>
          <w:trHeight w:val="804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Szent László Katolikus Általános Iskola és Alapfokú Művészeti Iskola 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Encs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Szent Piroska Görögkatolikus Általános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Nyíracsád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Tiszaparti</w:t>
            </w:r>
            <w:proofErr w:type="spellEnd"/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Római Katolikus Általános Iskola és Gimnázium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Szolnok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Tiszaújvárosi Szent István Katolikus Általános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Tiszaújváros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Tomori Pál Katolikus Gimnázium, Szakgimnázium és Kollégium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Kiskunmajsa</w:t>
            </w:r>
          </w:p>
        </w:tc>
      </w:tr>
      <w:tr w:rsidR="009634B1" w:rsidRPr="008E5473" w:rsidTr="008E5473">
        <w:trPr>
          <w:trHeight w:val="804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V. István Katolikus Szakgimnázium és Gimnázium, Árpád-házi Szent Margit Általános Iskola, Óvoda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Sátoraljaújhely</w:t>
            </w:r>
          </w:p>
        </w:tc>
      </w:tr>
      <w:tr w:rsidR="009634B1" w:rsidRPr="008E5473" w:rsidTr="008E5473">
        <w:trPr>
          <w:trHeight w:val="540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Vörösmarty Mihály Katolikus Általános Iskola és Óvoda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Miskolc</w:t>
            </w:r>
          </w:p>
        </w:tc>
      </w:tr>
      <w:tr w:rsidR="009634B1" w:rsidRPr="008E5473" w:rsidTr="008E5473">
        <w:trPr>
          <w:trHeight w:val="804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Zsámbéki Premontrei Gimnázium, Szakgimnázium és Szakközépiskola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Zsámbék</w:t>
            </w:r>
          </w:p>
        </w:tc>
      </w:tr>
      <w:tr w:rsidR="009634B1" w:rsidRPr="008E5473" w:rsidTr="008E5473">
        <w:trPr>
          <w:trHeight w:val="1068"/>
        </w:trPr>
        <w:tc>
          <w:tcPr>
            <w:tcW w:w="4957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Zsámbéki Premontrei Keresztelő Szent János Általános Iskola, Gimnázium és Alapfokú Művészeti Iskola</w:t>
            </w:r>
          </w:p>
        </w:tc>
        <w:tc>
          <w:tcPr>
            <w:tcW w:w="4130" w:type="dxa"/>
            <w:shd w:val="clear" w:color="auto" w:fill="auto"/>
            <w:vAlign w:val="bottom"/>
            <w:hideMark/>
          </w:tcPr>
          <w:p w:rsidR="009634B1" w:rsidRPr="008E5473" w:rsidRDefault="009634B1" w:rsidP="004A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8E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Zsámbék</w:t>
            </w:r>
          </w:p>
        </w:tc>
      </w:tr>
    </w:tbl>
    <w:p w:rsidR="004A696D" w:rsidRDefault="004A696D" w:rsidP="004A696D">
      <w:pPr>
        <w:ind w:left="708" w:hanging="708"/>
      </w:pPr>
    </w:p>
    <w:sectPr w:rsidR="004A696D" w:rsidSect="008E547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6D"/>
    <w:rsid w:val="00202FB3"/>
    <w:rsid w:val="004A696D"/>
    <w:rsid w:val="007E237F"/>
    <w:rsid w:val="008E5473"/>
    <w:rsid w:val="009634B1"/>
    <w:rsid w:val="009D5595"/>
    <w:rsid w:val="00D3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E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5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E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436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Szentes Judit</dc:creator>
  <cp:lastModifiedBy>Szentes Judit</cp:lastModifiedBy>
  <cp:revision>4</cp:revision>
  <dcterms:created xsi:type="dcterms:W3CDTF">2017-04-28T09:41:00Z</dcterms:created>
  <dcterms:modified xsi:type="dcterms:W3CDTF">2017-04-28T09:44:00Z</dcterms:modified>
</cp:coreProperties>
</file>