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42B02" w14:textId="7070F401" w:rsidR="002E7FB4" w:rsidRPr="00514A57" w:rsidRDefault="00636C88" w:rsidP="00A61265">
      <w:pPr>
        <w:pStyle w:val="Cm1"/>
      </w:pPr>
      <w:r w:rsidRPr="00514A57">
        <w:t>Sütik</w:t>
      </w:r>
      <w:r w:rsidR="00976A9C" w:rsidRPr="00514A57">
        <w:t>re vonatkozó</w:t>
      </w:r>
      <w:r w:rsidRPr="00514A57">
        <w:t xml:space="preserve"> </w:t>
      </w:r>
      <w:r w:rsidR="00976A9C" w:rsidRPr="00514A57">
        <w:t xml:space="preserve">adatkezelési </w:t>
      </w:r>
      <w:r w:rsidR="002E7FB4" w:rsidRPr="00514A57">
        <w:t>tájékoztató</w:t>
      </w:r>
    </w:p>
    <w:p w14:paraId="55420A66" w14:textId="7B0C0971" w:rsidR="00F94DB1" w:rsidRPr="00514A57" w:rsidRDefault="00F94DB1" w:rsidP="00C5195F">
      <w:pPr>
        <w:pStyle w:val="Body"/>
      </w:pPr>
      <w:r w:rsidRPr="00514A57">
        <w:t>A</w:t>
      </w:r>
      <w:r w:rsidR="00976A9C" w:rsidRPr="00514A57">
        <w:t xml:space="preserve"> </w:t>
      </w:r>
      <w:r w:rsidR="00D2007C" w:rsidRPr="00514A57">
        <w:rPr>
          <w:b/>
          <w:szCs w:val="20"/>
        </w:rPr>
        <w:t>Katolikus Pedagógiai Intézet</w:t>
      </w:r>
      <w:r w:rsidR="00131B9F" w:rsidRPr="00514A57">
        <w:rPr>
          <w:szCs w:val="20"/>
        </w:rPr>
        <w:t xml:space="preserve"> (székhely: </w:t>
      </w:r>
      <w:r w:rsidR="00D2007C" w:rsidRPr="00514A57">
        <w:rPr>
          <w:szCs w:val="20"/>
        </w:rPr>
        <w:t>1068 Budapest, Városligeti fasor 42</w:t>
      </w:r>
      <w:r w:rsidR="00131B9F" w:rsidRPr="00514A57">
        <w:rPr>
          <w:szCs w:val="20"/>
        </w:rPr>
        <w:t xml:space="preserve">., adószám: </w:t>
      </w:r>
      <w:r w:rsidR="00B7429E" w:rsidRPr="00514A57">
        <w:rPr>
          <w:szCs w:val="20"/>
        </w:rPr>
        <w:t>18088270-1-42</w:t>
      </w:r>
      <w:r w:rsidR="00005560" w:rsidRPr="00514A57">
        <w:t>;</w:t>
      </w:r>
      <w:r w:rsidR="00976A9C" w:rsidRPr="00514A57">
        <w:t xml:space="preserve"> </w:t>
      </w:r>
      <w:r w:rsidR="00005560" w:rsidRPr="00514A57">
        <w:t>„</w:t>
      </w:r>
      <w:r w:rsidR="00B7429E" w:rsidRPr="00514A57">
        <w:rPr>
          <w:b/>
        </w:rPr>
        <w:t>Intézet</w:t>
      </w:r>
      <w:r w:rsidR="00005560" w:rsidRPr="00514A57">
        <w:t xml:space="preserve">”) </w:t>
      </w:r>
      <w:r w:rsidR="00B7429E" w:rsidRPr="00A61265">
        <w:t>www.katped.hu</w:t>
      </w:r>
      <w:r w:rsidR="00B7429E" w:rsidRPr="00514A57">
        <w:t xml:space="preserve"> </w:t>
      </w:r>
      <w:r w:rsidR="00131B9F" w:rsidRPr="00514A57">
        <w:t xml:space="preserve">domain alatt működő </w:t>
      </w:r>
      <w:r w:rsidRPr="00514A57">
        <w:t>honlapj</w:t>
      </w:r>
      <w:r w:rsidR="004468C9" w:rsidRPr="00514A57">
        <w:t>án sütiket</w:t>
      </w:r>
      <w:r w:rsidRPr="00514A57">
        <w:t xml:space="preserve"> helyez el. </w:t>
      </w:r>
    </w:p>
    <w:p w14:paraId="493D692F" w14:textId="57DC06A6" w:rsidR="004468C9" w:rsidRPr="00514A57" w:rsidRDefault="004468C9" w:rsidP="004468C9">
      <w:pPr>
        <w:pStyle w:val="Body"/>
      </w:pPr>
      <w:r w:rsidRPr="00514A57">
        <w:t xml:space="preserve">A sütik elhelyezésére és az általuk automatikusan gyűjtött adatok kezelésére vonatkozóan </w:t>
      </w:r>
      <w:r w:rsidR="00983F6E" w:rsidRPr="00514A57">
        <w:t>a</w:t>
      </w:r>
      <w:r w:rsidR="0077350F" w:rsidRPr="00514A57">
        <w:t>z Intézet</w:t>
      </w:r>
      <w:r w:rsidR="00734E21">
        <w:t xml:space="preserve"> </w:t>
      </w:r>
      <w:r w:rsidRPr="00514A57">
        <w:t>az alábbiakról tájékoztatja a honlap látogatóit:</w:t>
      </w:r>
    </w:p>
    <w:p w14:paraId="01806181" w14:textId="56A22FA6" w:rsidR="00C5195F" w:rsidRPr="00A61265" w:rsidRDefault="00C5195F" w:rsidP="00A61265">
      <w:pPr>
        <w:pStyle w:val="Level1"/>
      </w:pPr>
      <w:bookmarkStart w:id="0" w:name="_Toc511830060"/>
      <w:r w:rsidRPr="00A61265">
        <w:t>Süti</w:t>
      </w:r>
      <w:bookmarkEnd w:id="0"/>
    </w:p>
    <w:p w14:paraId="04D3EAE5" w14:textId="30A02B77" w:rsidR="00431A3F" w:rsidRPr="00514A57" w:rsidRDefault="00C5195F" w:rsidP="00EF2C07">
      <w:pPr>
        <w:pStyle w:val="Body1"/>
      </w:pPr>
      <w:r w:rsidRPr="00514A57">
        <w:t xml:space="preserve">A süti betűkből és számokból álló kis információscsomag. </w:t>
      </w:r>
      <w:r w:rsidR="00B7429E" w:rsidRPr="00514A57">
        <w:t>Az Intézet</w:t>
      </w:r>
      <w:r w:rsidR="00F94DB1" w:rsidRPr="00514A57">
        <w:t xml:space="preserve"> </w:t>
      </w:r>
      <w:r w:rsidRPr="00514A57">
        <w:t>webszervere a sütit automatikusan megküldi a böngészőjének a honlap első alkalommal történő meglátogatásakor. A számítógépe vagy mobil eszköze eltárolja a sütit</w:t>
      </w:r>
      <w:r w:rsidR="004468C9" w:rsidRPr="00514A57">
        <w:t xml:space="preserve"> és a honlap </w:t>
      </w:r>
      <w:r w:rsidR="00431A3F" w:rsidRPr="00514A57">
        <w:t xml:space="preserve">süti segítségével </w:t>
      </w:r>
      <w:r w:rsidR="004468C9" w:rsidRPr="00514A57">
        <w:t>megjegyzi a látogatásával kapcsolatos információkat.</w:t>
      </w:r>
    </w:p>
    <w:p w14:paraId="0F340EC9" w14:textId="266CC81B" w:rsidR="00EB6467" w:rsidRPr="00514A57" w:rsidRDefault="00EB6467" w:rsidP="00EB6467">
      <w:pPr>
        <w:pStyle w:val="Level1"/>
        <w:spacing w:line="264" w:lineRule="auto"/>
        <w:ind w:left="397" w:hanging="397"/>
      </w:pPr>
      <w:bookmarkStart w:id="1" w:name="_Toc511830063"/>
      <w:r w:rsidRPr="00514A57">
        <w:t>Sütik elhelyezésének célja</w:t>
      </w:r>
      <w:bookmarkEnd w:id="1"/>
    </w:p>
    <w:p w14:paraId="171BAC97" w14:textId="5ADAE5B9" w:rsidR="004468C9" w:rsidRPr="00514A57" w:rsidRDefault="004468C9" w:rsidP="004468C9">
      <w:pPr>
        <w:pStyle w:val="Body1"/>
      </w:pPr>
      <w:r w:rsidRPr="00514A57">
        <w:t xml:space="preserve">A </w:t>
      </w:r>
      <w:r w:rsidR="00552E8C" w:rsidRPr="00514A57">
        <w:t>honlap</w:t>
      </w:r>
      <w:r w:rsidRPr="00514A57">
        <w:t xml:space="preserve"> a sütiket a következő célokból küldi meg a böngészőjének:</w:t>
      </w:r>
    </w:p>
    <w:p w14:paraId="1BB8DDBF" w14:textId="260191F5" w:rsidR="004468C9" w:rsidRPr="00514A57" w:rsidRDefault="004468C9" w:rsidP="004468C9">
      <w:pPr>
        <w:pStyle w:val="bullet2"/>
        <w:numPr>
          <w:ilvl w:val="1"/>
          <w:numId w:val="114"/>
        </w:numPr>
      </w:pPr>
      <w:r w:rsidRPr="00514A57">
        <w:t>egyes sütik elhelyezés szükséges ahhoz, hogy Ön a honlap</w:t>
      </w:r>
      <w:r w:rsidR="00734E21">
        <w:t>ot</w:t>
      </w:r>
      <w:r w:rsidRPr="00514A57">
        <w:t xml:space="preserve"> használni tudja és a honlap megjegyezze a sütikkel kapcsolatos hozzájárulását (szükséges sütik),</w:t>
      </w:r>
    </w:p>
    <w:p w14:paraId="3F65EB0B" w14:textId="77777777" w:rsidR="004468C9" w:rsidRPr="00514A57" w:rsidRDefault="004468C9" w:rsidP="004468C9">
      <w:pPr>
        <w:pStyle w:val="bullet2"/>
        <w:numPr>
          <w:ilvl w:val="1"/>
          <w:numId w:val="114"/>
        </w:numPr>
      </w:pPr>
      <w:r w:rsidRPr="00514A57">
        <w:t>további sütik az oldallal kapcsolatos statisztikák elkészítését teszik lehetővé (statisztikai sütik).</w:t>
      </w:r>
    </w:p>
    <w:p w14:paraId="37990007" w14:textId="27EDBEDF" w:rsidR="004468C9" w:rsidRPr="00514A57" w:rsidRDefault="004468C9" w:rsidP="00E57C03">
      <w:pPr>
        <w:pStyle w:val="Level1"/>
      </w:pPr>
      <w:bookmarkStart w:id="2" w:name="_Toc511830064"/>
      <w:bookmarkStart w:id="3" w:name="_Toc511830066"/>
      <w:r w:rsidRPr="00514A57">
        <w:t>E</w:t>
      </w:r>
      <w:r w:rsidR="00BF0256" w:rsidRPr="00514A57">
        <w:t>lhelyezett süti</w:t>
      </w:r>
      <w:r w:rsidRPr="00514A57">
        <w:t>k típusa</w:t>
      </w:r>
    </w:p>
    <w:bookmarkEnd w:id="2"/>
    <w:p w14:paraId="0730FC4F" w14:textId="6455D24A" w:rsidR="000A1134" w:rsidRDefault="004468C9" w:rsidP="00921F85">
      <w:pPr>
        <w:pStyle w:val="Body1"/>
        <w:rPr>
          <w:rFonts w:eastAsia="Calibri"/>
        </w:rPr>
      </w:pPr>
      <w:r w:rsidRPr="00BD6E5F">
        <w:rPr>
          <w:rFonts w:eastAsia="Calibri" w:cs="Calibri"/>
          <w:kern w:val="0"/>
          <w:szCs w:val="20"/>
        </w:rPr>
        <w:t xml:space="preserve">Az alábbi táblázat összefoglalja a </w:t>
      </w:r>
      <w:r w:rsidR="004F2A87">
        <w:rPr>
          <w:rFonts w:eastAsia="Calibri" w:cs="Calibri"/>
          <w:kern w:val="0"/>
          <w:szCs w:val="20"/>
        </w:rPr>
        <w:t>honlap</w:t>
      </w:r>
      <w:r w:rsidRPr="00BD6E5F">
        <w:rPr>
          <w:rFonts w:eastAsia="Calibri" w:cs="Calibri"/>
          <w:kern w:val="0"/>
          <w:szCs w:val="20"/>
        </w:rPr>
        <w:t xml:space="preserve"> által elhelyezett sütiket:</w:t>
      </w:r>
    </w:p>
    <w:tbl>
      <w:tblPr>
        <w:tblStyle w:val="Rcsostblzat"/>
        <w:tblW w:w="4795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16"/>
        <w:gridCol w:w="1845"/>
        <w:gridCol w:w="2408"/>
        <w:gridCol w:w="1278"/>
        <w:gridCol w:w="1415"/>
      </w:tblGrid>
      <w:tr w:rsidR="00B674A3" w:rsidRPr="00EF2C07" w14:paraId="05EDCD2A" w14:textId="77777777" w:rsidTr="000E72EA">
        <w:trPr>
          <w:tblHeader/>
        </w:trPr>
        <w:tc>
          <w:tcPr>
            <w:tcW w:w="847" w:type="pct"/>
            <w:vAlign w:val="center"/>
          </w:tcPr>
          <w:p w14:paraId="047C30EF" w14:textId="5C2BD185" w:rsidR="000A1134" w:rsidRPr="00EF2C07" w:rsidRDefault="000A1134" w:rsidP="00EF2C07">
            <w:pPr>
              <w:pStyle w:val="CellBody"/>
              <w:jc w:val="center"/>
              <w:rPr>
                <w:b/>
                <w:bCs/>
              </w:rPr>
            </w:pPr>
            <w:r w:rsidRPr="00EF2C07">
              <w:rPr>
                <w:b/>
                <w:bCs/>
              </w:rPr>
              <w:t>Süti célja / típusa</w:t>
            </w:r>
          </w:p>
        </w:tc>
        <w:tc>
          <w:tcPr>
            <w:tcW w:w="1103" w:type="pct"/>
            <w:vAlign w:val="center"/>
          </w:tcPr>
          <w:p w14:paraId="2B6DF80C" w14:textId="77777777" w:rsidR="000A1134" w:rsidRPr="00EF2C07" w:rsidRDefault="000A1134" w:rsidP="00EF2C07">
            <w:pPr>
              <w:pStyle w:val="CellBody"/>
              <w:jc w:val="center"/>
              <w:rPr>
                <w:b/>
                <w:bCs/>
              </w:rPr>
            </w:pPr>
            <w:r w:rsidRPr="00EF2C07">
              <w:rPr>
                <w:b/>
                <w:bCs/>
              </w:rPr>
              <w:t>Süti megnevezése</w:t>
            </w:r>
          </w:p>
        </w:tc>
        <w:tc>
          <w:tcPr>
            <w:tcW w:w="1440" w:type="pct"/>
            <w:vAlign w:val="center"/>
          </w:tcPr>
          <w:p w14:paraId="34D1B92E" w14:textId="77777777" w:rsidR="000A1134" w:rsidRPr="00EF2C07" w:rsidRDefault="000A1134" w:rsidP="00EF2C07">
            <w:pPr>
              <w:pStyle w:val="CellBody"/>
              <w:jc w:val="center"/>
              <w:rPr>
                <w:b/>
                <w:bCs/>
              </w:rPr>
            </w:pPr>
            <w:r w:rsidRPr="00EF2C07">
              <w:rPr>
                <w:b/>
                <w:bCs/>
              </w:rPr>
              <w:t>Süti tartalma</w:t>
            </w:r>
          </w:p>
        </w:tc>
        <w:tc>
          <w:tcPr>
            <w:tcW w:w="764" w:type="pct"/>
            <w:vAlign w:val="center"/>
          </w:tcPr>
          <w:p w14:paraId="6CB9E4DD" w14:textId="77777777" w:rsidR="000A1134" w:rsidRPr="00EF2C07" w:rsidRDefault="000A1134" w:rsidP="00EF2C07">
            <w:pPr>
              <w:pStyle w:val="CellBody"/>
              <w:jc w:val="center"/>
              <w:rPr>
                <w:b/>
                <w:bCs/>
              </w:rPr>
            </w:pPr>
            <w:r w:rsidRPr="00EF2C07">
              <w:rPr>
                <w:b/>
                <w:bCs/>
              </w:rPr>
              <w:t>Süti elhelyezésének időtartam</w:t>
            </w:r>
          </w:p>
        </w:tc>
        <w:tc>
          <w:tcPr>
            <w:tcW w:w="846" w:type="pct"/>
            <w:vAlign w:val="center"/>
          </w:tcPr>
          <w:p w14:paraId="328DD33E" w14:textId="77777777" w:rsidR="000A1134" w:rsidRPr="00EF2C07" w:rsidRDefault="000A1134" w:rsidP="00EF2C07">
            <w:pPr>
              <w:pStyle w:val="CellBody"/>
              <w:jc w:val="center"/>
              <w:rPr>
                <w:b/>
                <w:bCs/>
              </w:rPr>
            </w:pPr>
            <w:r w:rsidRPr="00EF2C07">
              <w:rPr>
                <w:b/>
                <w:bCs/>
              </w:rPr>
              <w:t>Személyes adatok kezelésére sor kerül-e?</w:t>
            </w:r>
          </w:p>
        </w:tc>
      </w:tr>
      <w:tr w:rsidR="00EF2C07" w14:paraId="6F425408" w14:textId="77777777" w:rsidTr="000E72EA">
        <w:tc>
          <w:tcPr>
            <w:tcW w:w="847" w:type="pct"/>
            <w:vAlign w:val="center"/>
          </w:tcPr>
          <w:p w14:paraId="6CAA0A63" w14:textId="733E950C" w:rsidR="00722461" w:rsidRDefault="005A3D13" w:rsidP="00EF2C07">
            <w:pPr>
              <w:pStyle w:val="CellBody"/>
              <w:jc w:val="center"/>
            </w:pPr>
            <w:r>
              <w:t>szükséges</w:t>
            </w:r>
          </w:p>
        </w:tc>
        <w:tc>
          <w:tcPr>
            <w:tcW w:w="1103" w:type="pct"/>
            <w:vAlign w:val="center"/>
          </w:tcPr>
          <w:p w14:paraId="525D74B8" w14:textId="77777777" w:rsidR="00722461" w:rsidRDefault="00722461" w:rsidP="00EF2C07">
            <w:pPr>
              <w:pStyle w:val="CellBody"/>
              <w:jc w:val="center"/>
            </w:pPr>
            <w:r w:rsidRPr="00B7429E">
              <w:rPr>
                <w:rFonts w:eastAsia="Calibri" w:cs="Segoe UI"/>
                <w:color w:val="212121"/>
                <w:lang w:eastAsia="hu-HU"/>
              </w:rPr>
              <w:t>SSESS96614b5fef183c77802ba7bbf8f3f047</w:t>
            </w:r>
          </w:p>
        </w:tc>
        <w:tc>
          <w:tcPr>
            <w:tcW w:w="1440" w:type="pct"/>
            <w:vAlign w:val="center"/>
          </w:tcPr>
          <w:p w14:paraId="6653A151" w14:textId="77777777" w:rsidR="00722461" w:rsidRDefault="00722461" w:rsidP="00EF2C07">
            <w:pPr>
              <w:pStyle w:val="CellBody"/>
              <w:jc w:val="center"/>
            </w:pPr>
            <w:r w:rsidRPr="00616781">
              <w:t>A bejelentkezett felhasználókat azonosítja, nem kell újra bejelentkezni, ha olyan böngészőben és eszközön nézi meg a katped.hu oldalát, ahol már bejelentkezett.</w:t>
            </w:r>
          </w:p>
        </w:tc>
        <w:tc>
          <w:tcPr>
            <w:tcW w:w="764" w:type="pct"/>
            <w:vAlign w:val="center"/>
          </w:tcPr>
          <w:p w14:paraId="31607E89" w14:textId="77777777" w:rsidR="00722461" w:rsidRDefault="00722461" w:rsidP="00EF2C07">
            <w:pPr>
              <w:pStyle w:val="CellBody"/>
              <w:jc w:val="center"/>
            </w:pPr>
            <w:r>
              <w:t>4 hét</w:t>
            </w:r>
          </w:p>
        </w:tc>
        <w:tc>
          <w:tcPr>
            <w:tcW w:w="846" w:type="pct"/>
            <w:vAlign w:val="center"/>
          </w:tcPr>
          <w:p w14:paraId="5DE32D00" w14:textId="77777777" w:rsidR="00722461" w:rsidRDefault="00722461" w:rsidP="00EF2C07">
            <w:pPr>
              <w:pStyle w:val="CellBody"/>
              <w:jc w:val="center"/>
            </w:pPr>
            <w:r>
              <w:t>Igen</w:t>
            </w:r>
          </w:p>
        </w:tc>
      </w:tr>
      <w:tr w:rsidR="00B674A3" w14:paraId="789E2BD6" w14:textId="77777777" w:rsidTr="000E72EA">
        <w:tc>
          <w:tcPr>
            <w:tcW w:w="847" w:type="pct"/>
            <w:vAlign w:val="center"/>
          </w:tcPr>
          <w:p w14:paraId="5D38E0F2" w14:textId="7ED39998" w:rsidR="000A1134" w:rsidRDefault="005A3D13" w:rsidP="00EF2C07">
            <w:pPr>
              <w:pStyle w:val="CellBody"/>
              <w:jc w:val="center"/>
            </w:pPr>
            <w:r>
              <w:t>szükséges</w:t>
            </w:r>
          </w:p>
        </w:tc>
        <w:tc>
          <w:tcPr>
            <w:tcW w:w="1103" w:type="pct"/>
            <w:vAlign w:val="center"/>
          </w:tcPr>
          <w:p w14:paraId="6A1A98E0" w14:textId="77777777" w:rsidR="000A1134" w:rsidRDefault="000A1134" w:rsidP="00EF2C07">
            <w:pPr>
              <w:pStyle w:val="CellBody"/>
              <w:jc w:val="center"/>
            </w:pPr>
            <w:r>
              <w:t>cookie-agreed</w:t>
            </w:r>
          </w:p>
        </w:tc>
        <w:tc>
          <w:tcPr>
            <w:tcW w:w="1440" w:type="pct"/>
            <w:vAlign w:val="center"/>
          </w:tcPr>
          <w:p w14:paraId="1967B7F9" w14:textId="77777777" w:rsidR="000A1134" w:rsidRDefault="000A1134" w:rsidP="00EF2C07">
            <w:pPr>
              <w:pStyle w:val="CellBody"/>
              <w:jc w:val="center"/>
            </w:pPr>
            <w:r w:rsidRPr="00B33988">
              <w:t>Ha a látogató elfogadta az oldalon a süti kezelést, akkor nem jeleníti meg újra a sütihasználatról a felugró tájékoztatót.</w:t>
            </w:r>
          </w:p>
        </w:tc>
        <w:tc>
          <w:tcPr>
            <w:tcW w:w="764" w:type="pct"/>
            <w:vAlign w:val="center"/>
          </w:tcPr>
          <w:p w14:paraId="3B0982D4" w14:textId="77777777" w:rsidR="000A1134" w:rsidRDefault="000A1134" w:rsidP="00EF2C07">
            <w:pPr>
              <w:pStyle w:val="CellBody"/>
              <w:jc w:val="center"/>
            </w:pPr>
            <w:r>
              <w:t>3 hónap</w:t>
            </w:r>
          </w:p>
        </w:tc>
        <w:tc>
          <w:tcPr>
            <w:tcW w:w="846" w:type="pct"/>
            <w:vAlign w:val="center"/>
          </w:tcPr>
          <w:p w14:paraId="76ECE1C5" w14:textId="53150448" w:rsidR="000A1134" w:rsidRDefault="00722461" w:rsidP="00EF2C07">
            <w:pPr>
              <w:pStyle w:val="CellBody"/>
              <w:jc w:val="center"/>
            </w:pPr>
            <w:r>
              <w:t>Nem</w:t>
            </w:r>
          </w:p>
        </w:tc>
      </w:tr>
      <w:tr w:rsidR="00EF2C07" w14:paraId="67260C51" w14:textId="77777777" w:rsidTr="000E72EA">
        <w:tc>
          <w:tcPr>
            <w:tcW w:w="847" w:type="pct"/>
            <w:vAlign w:val="center"/>
          </w:tcPr>
          <w:p w14:paraId="3DCBB5C7" w14:textId="3EAAFF0A" w:rsidR="00722461" w:rsidRDefault="005A3D13" w:rsidP="00EF2C07">
            <w:pPr>
              <w:pStyle w:val="CellBody"/>
              <w:jc w:val="center"/>
            </w:pPr>
            <w:r>
              <w:t>szükséges</w:t>
            </w:r>
          </w:p>
        </w:tc>
        <w:tc>
          <w:tcPr>
            <w:tcW w:w="1103" w:type="pct"/>
            <w:vAlign w:val="center"/>
          </w:tcPr>
          <w:p w14:paraId="4B095860" w14:textId="77777777" w:rsidR="00722461" w:rsidRDefault="00722461" w:rsidP="00EF2C07">
            <w:pPr>
              <w:pStyle w:val="CellBody"/>
              <w:jc w:val="center"/>
            </w:pPr>
            <w:r w:rsidRPr="00B7429E">
              <w:rPr>
                <w:rFonts w:eastAsia="Calibri" w:cs="Segoe UI"/>
                <w:color w:val="212121"/>
                <w:lang w:eastAsia="hu-HU"/>
              </w:rPr>
              <w:t>fejlecben_kepvetites_banner-block_2_1</w:t>
            </w:r>
          </w:p>
        </w:tc>
        <w:tc>
          <w:tcPr>
            <w:tcW w:w="1440" w:type="pct"/>
            <w:vAlign w:val="center"/>
          </w:tcPr>
          <w:p w14:paraId="409046D9" w14:textId="77777777" w:rsidR="00722461" w:rsidRPr="00010556" w:rsidRDefault="00722461" w:rsidP="00EF2C07">
            <w:pPr>
              <w:pStyle w:val="CellBody"/>
              <w:jc w:val="center"/>
            </w:pPr>
            <w:r w:rsidRPr="00010556">
              <w:t>A fejlécben történő képvetítést segíti, ha nincs, elejéről kezdi a képsorozat vetítését.</w:t>
            </w:r>
          </w:p>
        </w:tc>
        <w:tc>
          <w:tcPr>
            <w:tcW w:w="764" w:type="pct"/>
            <w:vAlign w:val="center"/>
          </w:tcPr>
          <w:p w14:paraId="79FAC2DA" w14:textId="77777777" w:rsidR="00722461" w:rsidRDefault="00722461" w:rsidP="00EF2C07">
            <w:pPr>
              <w:pStyle w:val="CellBody"/>
              <w:jc w:val="center"/>
            </w:pPr>
            <w:r>
              <w:t>24 óra</w:t>
            </w:r>
          </w:p>
        </w:tc>
        <w:tc>
          <w:tcPr>
            <w:tcW w:w="846" w:type="pct"/>
            <w:vAlign w:val="center"/>
          </w:tcPr>
          <w:p w14:paraId="2412251A" w14:textId="77777777" w:rsidR="00722461" w:rsidRDefault="00722461" w:rsidP="00EF2C07">
            <w:pPr>
              <w:pStyle w:val="CellBody"/>
              <w:jc w:val="center"/>
            </w:pPr>
            <w:r w:rsidRPr="00187597">
              <w:t>Nem</w:t>
            </w:r>
          </w:p>
        </w:tc>
      </w:tr>
      <w:tr w:rsidR="00B674A3" w14:paraId="428A7809" w14:textId="77777777" w:rsidTr="000E72EA">
        <w:tc>
          <w:tcPr>
            <w:tcW w:w="847" w:type="pct"/>
            <w:vAlign w:val="center"/>
          </w:tcPr>
          <w:p w14:paraId="0EE47D5B" w14:textId="77777777" w:rsidR="00722461" w:rsidRDefault="00722461" w:rsidP="00EF2C07">
            <w:pPr>
              <w:pStyle w:val="CellBody"/>
              <w:jc w:val="center"/>
            </w:pPr>
            <w:r>
              <w:lastRenderedPageBreak/>
              <w:t>statisztikai</w:t>
            </w:r>
          </w:p>
        </w:tc>
        <w:tc>
          <w:tcPr>
            <w:tcW w:w="1103" w:type="pct"/>
            <w:vAlign w:val="center"/>
          </w:tcPr>
          <w:p w14:paraId="6EA9CF44" w14:textId="77777777" w:rsidR="00722461" w:rsidRDefault="00722461" w:rsidP="00EF2C07">
            <w:pPr>
              <w:pStyle w:val="CellBody"/>
              <w:jc w:val="center"/>
            </w:pPr>
            <w:r>
              <w:t>NID</w:t>
            </w:r>
          </w:p>
        </w:tc>
        <w:tc>
          <w:tcPr>
            <w:tcW w:w="1440" w:type="pct"/>
            <w:vAlign w:val="center"/>
          </w:tcPr>
          <w:p w14:paraId="03816149" w14:textId="77777777" w:rsidR="00722461" w:rsidRDefault="00722461" w:rsidP="00EF2C07">
            <w:pPr>
              <w:pStyle w:val="CellBody"/>
              <w:jc w:val="center"/>
            </w:pPr>
            <w:r w:rsidRPr="00B31E75">
              <w:t>A katped.hu oldalon meglátogatott tartalom egyedi azonosítója.</w:t>
            </w:r>
          </w:p>
        </w:tc>
        <w:tc>
          <w:tcPr>
            <w:tcW w:w="764" w:type="pct"/>
            <w:vAlign w:val="center"/>
          </w:tcPr>
          <w:p w14:paraId="157DF17B" w14:textId="77777777" w:rsidR="00722461" w:rsidRDefault="00722461" w:rsidP="00EF2C07">
            <w:pPr>
              <w:pStyle w:val="CellBody"/>
              <w:jc w:val="center"/>
            </w:pPr>
            <w:r>
              <w:t>6 hónap</w:t>
            </w:r>
          </w:p>
        </w:tc>
        <w:tc>
          <w:tcPr>
            <w:tcW w:w="846" w:type="pct"/>
            <w:vAlign w:val="center"/>
          </w:tcPr>
          <w:p w14:paraId="1BA5CBDC" w14:textId="489DA8F4" w:rsidR="00722461" w:rsidRDefault="00722461" w:rsidP="00EF2C07">
            <w:pPr>
              <w:pStyle w:val="CellBody"/>
              <w:jc w:val="center"/>
            </w:pPr>
            <w:r w:rsidRPr="00187597">
              <w:t>Nem</w:t>
            </w:r>
          </w:p>
        </w:tc>
      </w:tr>
      <w:tr w:rsidR="00B674A3" w14:paraId="6A0FFAF1" w14:textId="77777777" w:rsidTr="000E72EA">
        <w:tc>
          <w:tcPr>
            <w:tcW w:w="847" w:type="pct"/>
            <w:vAlign w:val="center"/>
          </w:tcPr>
          <w:p w14:paraId="045F1CED" w14:textId="77777777" w:rsidR="00722461" w:rsidRDefault="00722461" w:rsidP="00EF2C07">
            <w:pPr>
              <w:pStyle w:val="CellBody"/>
              <w:jc w:val="center"/>
            </w:pPr>
            <w:r>
              <w:t>statisztikai</w:t>
            </w:r>
          </w:p>
        </w:tc>
        <w:tc>
          <w:tcPr>
            <w:tcW w:w="1103" w:type="pct"/>
            <w:vAlign w:val="center"/>
          </w:tcPr>
          <w:p w14:paraId="4FE552F0" w14:textId="77777777" w:rsidR="00722461" w:rsidRDefault="00722461" w:rsidP="00EF2C07">
            <w:pPr>
              <w:pStyle w:val="CellBody"/>
              <w:jc w:val="center"/>
            </w:pPr>
            <w:r>
              <w:rPr>
                <w:rFonts w:eastAsia="Calibri" w:cs="Segoe UI"/>
                <w:color w:val="212121"/>
                <w:lang w:eastAsia="hu-HU"/>
              </w:rPr>
              <w:t>_ga</w:t>
            </w:r>
          </w:p>
        </w:tc>
        <w:tc>
          <w:tcPr>
            <w:tcW w:w="1440" w:type="pct"/>
            <w:vAlign w:val="center"/>
          </w:tcPr>
          <w:p w14:paraId="2BABACC9" w14:textId="3ED8E31E" w:rsidR="00722461" w:rsidRPr="00010556" w:rsidRDefault="00722461" w:rsidP="00EF2C07">
            <w:pPr>
              <w:pStyle w:val="CellBody"/>
              <w:jc w:val="center"/>
            </w:pPr>
            <w:r w:rsidRPr="00010556">
              <w:t>A Google Analytics modul használja látogatási statisztika gyűjtésre</w:t>
            </w:r>
          </w:p>
        </w:tc>
        <w:tc>
          <w:tcPr>
            <w:tcW w:w="764" w:type="pct"/>
            <w:vAlign w:val="center"/>
          </w:tcPr>
          <w:p w14:paraId="74106E90" w14:textId="77777777" w:rsidR="00722461" w:rsidRDefault="00722461" w:rsidP="00EF2C07">
            <w:pPr>
              <w:pStyle w:val="CellBody"/>
              <w:jc w:val="center"/>
            </w:pPr>
            <w:r>
              <w:t>2 év</w:t>
            </w:r>
          </w:p>
        </w:tc>
        <w:tc>
          <w:tcPr>
            <w:tcW w:w="846" w:type="pct"/>
            <w:vAlign w:val="center"/>
          </w:tcPr>
          <w:p w14:paraId="356E7875" w14:textId="7BE5B5D1" w:rsidR="00722461" w:rsidRDefault="00722461" w:rsidP="00EF2C07">
            <w:pPr>
              <w:pStyle w:val="CellBody"/>
              <w:jc w:val="center"/>
            </w:pPr>
            <w:r w:rsidRPr="00187597">
              <w:t>Nem</w:t>
            </w:r>
          </w:p>
        </w:tc>
      </w:tr>
      <w:tr w:rsidR="00B674A3" w14:paraId="499EB840" w14:textId="77777777" w:rsidTr="000E72EA">
        <w:tc>
          <w:tcPr>
            <w:tcW w:w="847" w:type="pct"/>
            <w:vAlign w:val="center"/>
          </w:tcPr>
          <w:p w14:paraId="021AD29C" w14:textId="77777777" w:rsidR="00722461" w:rsidRDefault="00722461" w:rsidP="00EF2C07">
            <w:pPr>
              <w:pStyle w:val="CellBody"/>
              <w:jc w:val="center"/>
            </w:pPr>
            <w:r>
              <w:t>statisztikai</w:t>
            </w:r>
          </w:p>
        </w:tc>
        <w:tc>
          <w:tcPr>
            <w:tcW w:w="1103" w:type="pct"/>
            <w:vAlign w:val="center"/>
          </w:tcPr>
          <w:p w14:paraId="5A0E6317" w14:textId="77777777" w:rsidR="00722461" w:rsidRDefault="00722461" w:rsidP="00EF2C07">
            <w:pPr>
              <w:pStyle w:val="CellBody"/>
              <w:jc w:val="center"/>
            </w:pPr>
            <w:r>
              <w:rPr>
                <w:rFonts w:eastAsia="Calibri" w:cs="Segoe UI"/>
                <w:color w:val="212121"/>
                <w:lang w:eastAsia="hu-HU"/>
              </w:rPr>
              <w:t>_gat</w:t>
            </w:r>
          </w:p>
        </w:tc>
        <w:tc>
          <w:tcPr>
            <w:tcW w:w="1440" w:type="pct"/>
            <w:vAlign w:val="center"/>
          </w:tcPr>
          <w:p w14:paraId="74FC60F1" w14:textId="77777777" w:rsidR="00722461" w:rsidRPr="00010556" w:rsidRDefault="00722461" w:rsidP="00EF2C07">
            <w:pPr>
              <w:pStyle w:val="CellBody"/>
              <w:jc w:val="center"/>
            </w:pPr>
            <w:r w:rsidRPr="00010556">
              <w:t>A Google Analytics modul használja látogatási statisztika gyűjtésre</w:t>
            </w:r>
          </w:p>
        </w:tc>
        <w:tc>
          <w:tcPr>
            <w:tcW w:w="764" w:type="pct"/>
            <w:vAlign w:val="center"/>
          </w:tcPr>
          <w:p w14:paraId="111FEA80" w14:textId="77777777" w:rsidR="00722461" w:rsidRDefault="00722461" w:rsidP="00EF2C07">
            <w:pPr>
              <w:pStyle w:val="CellBody"/>
              <w:jc w:val="center"/>
            </w:pPr>
            <w:r>
              <w:t>1 perc</w:t>
            </w:r>
          </w:p>
        </w:tc>
        <w:tc>
          <w:tcPr>
            <w:tcW w:w="846" w:type="pct"/>
            <w:vAlign w:val="center"/>
          </w:tcPr>
          <w:p w14:paraId="1073E82D" w14:textId="38C71486" w:rsidR="00722461" w:rsidRDefault="00722461" w:rsidP="00EF2C07">
            <w:pPr>
              <w:pStyle w:val="CellBody"/>
              <w:jc w:val="center"/>
            </w:pPr>
            <w:r w:rsidRPr="00187597">
              <w:t>Nem</w:t>
            </w:r>
          </w:p>
        </w:tc>
      </w:tr>
      <w:tr w:rsidR="00B674A3" w14:paraId="6939DAAE" w14:textId="77777777" w:rsidTr="000E72EA">
        <w:tc>
          <w:tcPr>
            <w:tcW w:w="847" w:type="pct"/>
            <w:vAlign w:val="center"/>
          </w:tcPr>
          <w:p w14:paraId="690F480A" w14:textId="77777777" w:rsidR="00722461" w:rsidRDefault="00722461" w:rsidP="00EF2C07">
            <w:pPr>
              <w:pStyle w:val="CellBody"/>
              <w:jc w:val="center"/>
            </w:pPr>
            <w:r>
              <w:t>statisztikai</w:t>
            </w:r>
          </w:p>
        </w:tc>
        <w:tc>
          <w:tcPr>
            <w:tcW w:w="1103" w:type="pct"/>
            <w:vAlign w:val="center"/>
          </w:tcPr>
          <w:p w14:paraId="0A4B8AD7" w14:textId="77777777" w:rsidR="00722461" w:rsidRDefault="00722461" w:rsidP="00EF2C07">
            <w:pPr>
              <w:pStyle w:val="CellBody"/>
              <w:jc w:val="center"/>
            </w:pPr>
            <w:r>
              <w:rPr>
                <w:rFonts w:eastAsia="Calibri" w:cs="Segoe UI"/>
                <w:color w:val="212121"/>
                <w:lang w:eastAsia="hu-HU"/>
              </w:rPr>
              <w:t>_gid</w:t>
            </w:r>
          </w:p>
        </w:tc>
        <w:tc>
          <w:tcPr>
            <w:tcW w:w="1440" w:type="pct"/>
            <w:vAlign w:val="center"/>
          </w:tcPr>
          <w:p w14:paraId="0F1A2077" w14:textId="77777777" w:rsidR="00722461" w:rsidRPr="00010556" w:rsidRDefault="00722461" w:rsidP="00EF2C07">
            <w:pPr>
              <w:pStyle w:val="CellBody"/>
              <w:jc w:val="center"/>
            </w:pPr>
            <w:r w:rsidRPr="00010556">
              <w:t>A Google Analytics modul használja látogatási statisztika gyűjtésre</w:t>
            </w:r>
          </w:p>
        </w:tc>
        <w:tc>
          <w:tcPr>
            <w:tcW w:w="764" w:type="pct"/>
            <w:vAlign w:val="center"/>
          </w:tcPr>
          <w:p w14:paraId="785C3E35" w14:textId="77777777" w:rsidR="00722461" w:rsidRDefault="00722461" w:rsidP="00EF2C07">
            <w:pPr>
              <w:pStyle w:val="CellBody"/>
              <w:jc w:val="center"/>
            </w:pPr>
            <w:r>
              <w:t>24 óra</w:t>
            </w:r>
          </w:p>
        </w:tc>
        <w:tc>
          <w:tcPr>
            <w:tcW w:w="846" w:type="pct"/>
            <w:vAlign w:val="center"/>
          </w:tcPr>
          <w:p w14:paraId="05CB7450" w14:textId="5DEA4C6B" w:rsidR="00722461" w:rsidRDefault="00722461" w:rsidP="00EF2C07">
            <w:pPr>
              <w:pStyle w:val="CellBody"/>
              <w:jc w:val="center"/>
            </w:pPr>
            <w:r w:rsidRPr="00187597">
              <w:t>Nem</w:t>
            </w:r>
          </w:p>
        </w:tc>
      </w:tr>
    </w:tbl>
    <w:p w14:paraId="45DEFE0F" w14:textId="77777777" w:rsidR="000A1134" w:rsidRDefault="000A1134">
      <w:pPr>
        <w:pStyle w:val="Body"/>
        <w:rPr>
          <w:rFonts w:eastAsia="Calibri"/>
        </w:rPr>
      </w:pPr>
    </w:p>
    <w:p w14:paraId="49D5FA42" w14:textId="31FBF03D" w:rsidR="002B29C1" w:rsidRPr="00734E21" w:rsidRDefault="00E25196" w:rsidP="00A0465D">
      <w:pPr>
        <w:pStyle w:val="Body1"/>
        <w:rPr>
          <w:rFonts w:eastAsia="Calibri"/>
        </w:rPr>
      </w:pPr>
      <w:r>
        <w:rPr>
          <w:rFonts w:eastAsia="Calibri"/>
        </w:rPr>
        <w:t>A</w:t>
      </w:r>
      <w:r w:rsidR="002B29C1" w:rsidRPr="00BD5B23">
        <w:rPr>
          <w:rFonts w:eastAsia="Calibri"/>
        </w:rPr>
        <w:t xml:space="preserve"> </w:t>
      </w:r>
      <w:r w:rsidR="00E353BD" w:rsidRPr="00BD5B23">
        <w:rPr>
          <w:rFonts w:eastAsia="Calibri"/>
        </w:rPr>
        <w:t>honlap</w:t>
      </w:r>
      <w:r w:rsidR="002B29C1" w:rsidRPr="00BD5B23">
        <w:rPr>
          <w:rFonts w:eastAsia="Calibri"/>
        </w:rPr>
        <w:t xml:space="preserve"> </w:t>
      </w:r>
      <w:r w:rsidR="00BD5B23">
        <w:rPr>
          <w:rFonts w:eastAsia="Calibri"/>
        </w:rPr>
        <w:t>a bejelentkezett felhasználókat azonosító sütin túl</w:t>
      </w:r>
      <w:r>
        <w:rPr>
          <w:rFonts w:eastAsia="Calibri"/>
        </w:rPr>
        <w:t xml:space="preserve">, kizárólag </w:t>
      </w:r>
      <w:r w:rsidR="002B29C1" w:rsidRPr="00BD5B23">
        <w:rPr>
          <w:rFonts w:eastAsia="Calibri"/>
        </w:rPr>
        <w:t xml:space="preserve">olyan sütiket helyez el, amiből Ön nem azonosítható, a Google </w:t>
      </w:r>
      <w:r w:rsidR="004C4629" w:rsidRPr="00BD5B23">
        <w:rPr>
          <w:rFonts w:eastAsia="Calibri"/>
        </w:rPr>
        <w:t xml:space="preserve">Analytics </w:t>
      </w:r>
      <w:r w:rsidR="00BD5B23" w:rsidRPr="00BD5B23">
        <w:rPr>
          <w:rFonts w:eastAsia="Calibri"/>
        </w:rPr>
        <w:t xml:space="preserve">tekintetében a látogatók IP címének névtelenítése és a látogatások mérésénke általános tiltása funkció bekapcsolásra került. </w:t>
      </w:r>
    </w:p>
    <w:p w14:paraId="05C69A65" w14:textId="77777777" w:rsidR="0077350F" w:rsidRPr="00514A57" w:rsidRDefault="0077350F" w:rsidP="00A61265">
      <w:pPr>
        <w:pStyle w:val="Level1"/>
      </w:pPr>
      <w:r w:rsidRPr="00514A57">
        <w:t>Személyes adatok kezelése szükséges sütik esetén</w:t>
      </w:r>
    </w:p>
    <w:bookmarkEnd w:id="3"/>
    <w:p w14:paraId="27CBD0C9" w14:textId="459BB08B" w:rsidR="0077350F" w:rsidRPr="00514A57" w:rsidRDefault="0077350F" w:rsidP="0077350F">
      <w:pPr>
        <w:pStyle w:val="Body1"/>
      </w:pPr>
      <w:r w:rsidRPr="00514A57">
        <w:t xml:space="preserve">Az Intézet a személyes adatait a honlap működésének biztosítása és a honlap biztonságos működésének fenntartása érdekében kezeli. Az adatkezelés jogalapja </w:t>
      </w:r>
      <w:r w:rsidR="00983F6E" w:rsidRPr="00514A57">
        <w:t>a</w:t>
      </w:r>
      <w:r w:rsidRPr="00514A57">
        <w:t>z Intézet jogos érdeke, azaz olyan honlap működtetése, amely a mindenkori adatbiztonsági előírásoknak megfelel.</w:t>
      </w:r>
    </w:p>
    <w:p w14:paraId="5115736E" w14:textId="5EC5840F" w:rsidR="0077350F" w:rsidRPr="00514A57" w:rsidRDefault="0077350F" w:rsidP="0077350F">
      <w:pPr>
        <w:pStyle w:val="Body1"/>
      </w:pPr>
      <w:r w:rsidRPr="00514A57">
        <w:t>Az Intézet a személyes adatait a honlap tárhelyszolgáltatói részére teszi hozzáférhetővé az adatfeldolgozó által végzett feladatok ellátásához szükséges és az adatfeldolgozási szerződésben rögzített mértékben: a</w:t>
      </w:r>
      <w:r w:rsidR="00421E54">
        <w:t xml:space="preserve">z </w:t>
      </w:r>
      <w:r w:rsidR="00421E54" w:rsidRPr="00230987">
        <w:t>EZIT Korlátolt Felelősségű Társaság (székhely: 1132 Budapest, Victor Hugo u. 18-22.; cégjegyzékszám: 01-09-968191)</w:t>
      </w:r>
      <w:r w:rsidR="00421E54">
        <w:t>.</w:t>
      </w:r>
    </w:p>
    <w:p w14:paraId="3EFA1695" w14:textId="7F3D798D" w:rsidR="0077350F" w:rsidRPr="00514A57" w:rsidRDefault="0077350F" w:rsidP="0077350F">
      <w:pPr>
        <w:pStyle w:val="Body1"/>
      </w:pPr>
      <w:r w:rsidRPr="00514A57">
        <w:t>A személyes adatai kezelésének időtartamát a fenti táblázat tartalmazza a szükséges sütik tekintetében.</w:t>
      </w:r>
    </w:p>
    <w:p w14:paraId="7652461B" w14:textId="77777777" w:rsidR="0077350F" w:rsidRPr="00A61265" w:rsidRDefault="0077350F" w:rsidP="00A61265">
      <w:pPr>
        <w:pStyle w:val="Level1"/>
        <w:rPr>
          <w:rFonts w:eastAsia="Calibri"/>
          <w:b w:val="0"/>
        </w:rPr>
      </w:pPr>
      <w:r w:rsidRPr="00BD6E5F">
        <w:rPr>
          <w:rFonts w:eastAsia="Calibri"/>
        </w:rPr>
        <w:t xml:space="preserve">Személyes adatok </w:t>
      </w:r>
      <w:r w:rsidRPr="00734E21">
        <w:rPr>
          <w:rFonts w:eastAsia="Calibri"/>
        </w:rPr>
        <w:t>kezelésével kapcsolatos jogai</w:t>
      </w:r>
    </w:p>
    <w:p w14:paraId="4D586841" w14:textId="180F642B" w:rsidR="0077350F" w:rsidRPr="00514A57" w:rsidRDefault="0077350F" w:rsidP="0077350F">
      <w:pPr>
        <w:spacing w:after="140" w:line="264" w:lineRule="auto"/>
        <w:ind w:left="397"/>
        <w:jc w:val="both"/>
        <w:rPr>
          <w:rFonts w:ascii="Georgia" w:eastAsia="Calibri" w:hAnsi="Georgia" w:cs="Calibri"/>
          <w:szCs w:val="20"/>
        </w:rPr>
      </w:pPr>
      <w:r w:rsidRPr="00514A57">
        <w:rPr>
          <w:rFonts w:ascii="Georgia" w:eastAsia="Calibri" w:hAnsi="Georgia" w:cs="Calibri"/>
          <w:szCs w:val="20"/>
        </w:rPr>
        <w:t xml:space="preserve">A személyes adatai kezelésével kapcsolatos alábbi jogait az </w:t>
      </w:r>
      <w:r w:rsidR="00754081" w:rsidRPr="00A61265">
        <w:rPr>
          <w:rFonts w:ascii="Georgia" w:hAnsi="Georgia"/>
        </w:rPr>
        <w:t>adatvedelem@katped.hu</w:t>
      </w:r>
      <w:r w:rsidR="00644EC7" w:rsidRPr="00A61265">
        <w:rPr>
          <w:rFonts w:ascii="Georgia" w:hAnsi="Georgia"/>
        </w:rPr>
        <w:t xml:space="preserve"> </w:t>
      </w:r>
      <w:r w:rsidRPr="00514A57">
        <w:rPr>
          <w:rFonts w:ascii="Georgia" w:eastAsia="Calibri" w:hAnsi="Georgia" w:cs="Calibri"/>
          <w:szCs w:val="20"/>
        </w:rPr>
        <w:t xml:space="preserve">e-mail címre küldött e-mail útján vagy személyesen </w:t>
      </w:r>
      <w:r w:rsidR="00983F6E" w:rsidRPr="00514A57">
        <w:rPr>
          <w:rFonts w:ascii="Georgia" w:eastAsia="Calibri" w:hAnsi="Georgia" w:cs="Calibri"/>
          <w:szCs w:val="20"/>
        </w:rPr>
        <w:t>a</w:t>
      </w:r>
      <w:r w:rsidRPr="00514A57">
        <w:rPr>
          <w:rFonts w:ascii="Georgia" w:eastAsia="Calibri" w:hAnsi="Georgia" w:cs="Calibri"/>
          <w:szCs w:val="20"/>
        </w:rPr>
        <w:t>z Intézet</w:t>
      </w:r>
      <w:r w:rsidR="00BD6E5F">
        <w:rPr>
          <w:rFonts w:ascii="Georgia" w:eastAsia="Calibri" w:hAnsi="Georgia" w:cs="Calibri"/>
          <w:szCs w:val="20"/>
        </w:rPr>
        <w:t xml:space="preserve"> </w:t>
      </w:r>
      <w:r w:rsidRPr="00514A57">
        <w:rPr>
          <w:rFonts w:ascii="Georgia" w:eastAsia="Calibri" w:hAnsi="Georgia" w:cs="Calibri"/>
          <w:szCs w:val="20"/>
        </w:rPr>
        <w:t>székhelyén gyakorolhatja:</w:t>
      </w:r>
    </w:p>
    <w:p w14:paraId="53A45590" w14:textId="0187D690" w:rsidR="0077350F" w:rsidRPr="00514A57" w:rsidRDefault="006B3877" w:rsidP="0077350F">
      <w:pPr>
        <w:spacing w:after="140" w:line="264" w:lineRule="auto"/>
        <w:ind w:left="397"/>
        <w:jc w:val="both"/>
        <w:rPr>
          <w:rFonts w:ascii="Georgia" w:eastAsia="Calibri" w:hAnsi="Georgia" w:cs="Calibri"/>
          <w:szCs w:val="20"/>
        </w:rPr>
      </w:pPr>
      <w:r>
        <w:rPr>
          <w:rFonts w:ascii="Georgia" w:eastAsia="Calibri" w:hAnsi="Georgia" w:cs="Calibri"/>
          <w:szCs w:val="20"/>
        </w:rPr>
        <w:t>A</w:t>
      </w:r>
      <w:r w:rsidR="0077350F" w:rsidRPr="00514A57">
        <w:rPr>
          <w:rFonts w:ascii="Georgia" w:eastAsia="Calibri" w:hAnsi="Georgia" w:cs="Calibri"/>
          <w:szCs w:val="20"/>
        </w:rPr>
        <w:t xml:space="preserve"> személyes adataihoz jogosult hozzáférni, illetve azok helyesbítését kérni, továbbá tiltakozhat az adatkezelés ellen vagy kérheti a személyes adatai törlését, kérheti a személyes adatai kezelésének korlátozását, illetve élhet az adathordozhatósághoz való jogával.</w:t>
      </w:r>
    </w:p>
    <w:p w14:paraId="627347E2" w14:textId="450C3CDD" w:rsidR="0077350F" w:rsidRPr="00514A57" w:rsidRDefault="0077350F" w:rsidP="0077350F">
      <w:pPr>
        <w:spacing w:after="140" w:line="264" w:lineRule="auto"/>
        <w:ind w:left="397"/>
        <w:jc w:val="both"/>
        <w:rPr>
          <w:rFonts w:ascii="Georgia" w:eastAsia="Calibri" w:hAnsi="Georgia" w:cs="Calibri"/>
          <w:szCs w:val="20"/>
        </w:rPr>
      </w:pPr>
      <w:bookmarkStart w:id="4" w:name="_Hlk34726084"/>
      <w:r w:rsidRPr="00514A57">
        <w:rPr>
          <w:rFonts w:ascii="Georgia" w:eastAsia="Calibri" w:hAnsi="Georgia" w:cs="Calibri"/>
          <w:szCs w:val="20"/>
        </w:rPr>
        <w:t xml:space="preserve">Ha úgy gondolja, hogy </w:t>
      </w:r>
      <w:r w:rsidR="00983F6E" w:rsidRPr="00514A57">
        <w:rPr>
          <w:rFonts w:ascii="Georgia" w:eastAsia="Calibri" w:hAnsi="Georgia" w:cs="Calibri"/>
          <w:szCs w:val="20"/>
        </w:rPr>
        <w:t>a</w:t>
      </w:r>
      <w:r w:rsidRPr="00514A57">
        <w:rPr>
          <w:rFonts w:ascii="Georgia" w:eastAsia="Calibri" w:hAnsi="Georgia" w:cs="Calibri"/>
          <w:szCs w:val="20"/>
        </w:rPr>
        <w:t>z Intézet</w:t>
      </w:r>
      <w:r w:rsidR="00644EC7" w:rsidRPr="00514A57">
        <w:rPr>
          <w:rFonts w:ascii="Georgia" w:eastAsia="Calibri" w:hAnsi="Georgia" w:cs="Calibri"/>
          <w:szCs w:val="20"/>
        </w:rPr>
        <w:t xml:space="preserve"> </w:t>
      </w:r>
      <w:r w:rsidRPr="00514A57">
        <w:rPr>
          <w:rFonts w:ascii="Georgia" w:eastAsia="Calibri" w:hAnsi="Georgia" w:cs="Calibri"/>
          <w:szCs w:val="20"/>
        </w:rPr>
        <w:t xml:space="preserve">megsértette a jogait a személyes adatok kezelése során, akkor lépjen velünk kapcsolatba az </w:t>
      </w:r>
      <w:r w:rsidR="00754081">
        <w:rPr>
          <w:rFonts w:ascii="Georgia" w:eastAsia="Calibri" w:hAnsi="Georgia" w:cs="Calibri"/>
          <w:szCs w:val="20"/>
        </w:rPr>
        <w:t xml:space="preserve">Intézet adatvédelmi tisztviselőjével </w:t>
      </w:r>
      <w:r w:rsidR="00754081">
        <w:rPr>
          <w:rFonts w:ascii="Georgia" w:hAnsi="Georgia"/>
        </w:rPr>
        <w:t xml:space="preserve">az </w:t>
      </w:r>
      <w:r w:rsidR="00754081" w:rsidRPr="006B3877">
        <w:rPr>
          <w:rFonts w:ascii="Georgia" w:hAnsi="Georgia"/>
        </w:rPr>
        <w:t>adatvedelem@katped.hu</w:t>
      </w:r>
      <w:r w:rsidR="00754081">
        <w:rPr>
          <w:rFonts w:ascii="Georgia" w:hAnsi="Georgia"/>
        </w:rPr>
        <w:t xml:space="preserve"> </w:t>
      </w:r>
      <w:r w:rsidRPr="00514A57">
        <w:rPr>
          <w:rFonts w:ascii="Georgia" w:eastAsia="Calibri" w:hAnsi="Georgia" w:cs="Calibri"/>
          <w:szCs w:val="20"/>
        </w:rPr>
        <w:t>e-mail címen vagy személyesen.</w:t>
      </w:r>
      <w:bookmarkEnd w:id="4"/>
      <w:r w:rsidRPr="00514A57">
        <w:rPr>
          <w:rFonts w:ascii="Georgia" w:eastAsia="Calibri" w:hAnsi="Georgia" w:cs="Calibri"/>
          <w:szCs w:val="20"/>
        </w:rPr>
        <w:t xml:space="preserve"> A személyes adataira vonatkozó jogainak megsértése esetén továbbá panaszt nyújthat be Nemzeti Adatvédelmi és Információszabadság Hatósághoz a 1530 Budapest, Pf.: 5. levelezési címen, személyesen a 1125 Budapest, Szilágyi Erzsébet fasor 22/c. </w:t>
      </w:r>
      <w:r w:rsidRPr="00514A57">
        <w:rPr>
          <w:rFonts w:ascii="Georgia" w:eastAsia="Calibri" w:hAnsi="Georgia" w:cs="Calibri"/>
          <w:szCs w:val="20"/>
        </w:rPr>
        <w:lastRenderedPageBreak/>
        <w:t xml:space="preserve">címen, a +36 (1) 391-1400 telefonszámon, a +36 (1) 391-1410 faxszámon vagy az </w:t>
      </w:r>
      <w:r w:rsidRPr="00A61265">
        <w:rPr>
          <w:rFonts w:ascii="Georgia" w:eastAsia="Calibri" w:hAnsi="Georgia" w:cs="Calibri"/>
          <w:szCs w:val="20"/>
          <w:u w:val="single"/>
        </w:rPr>
        <w:t>ugyfelszolgalat@naih.hu</w:t>
      </w:r>
      <w:r w:rsidRPr="00514A57">
        <w:rPr>
          <w:rFonts w:ascii="Georgia" w:eastAsia="Calibri" w:hAnsi="Georgia" w:cs="Calibri"/>
          <w:szCs w:val="20"/>
        </w:rPr>
        <w:t xml:space="preserve"> e-mail címen.</w:t>
      </w:r>
    </w:p>
    <w:p w14:paraId="7B998962" w14:textId="421C236B" w:rsidR="0077350F" w:rsidRPr="00A61265" w:rsidRDefault="0077350F" w:rsidP="00A61265">
      <w:pPr>
        <w:pStyle w:val="Level1"/>
        <w:rPr>
          <w:rFonts w:eastAsia="Calibri"/>
          <w:b w:val="0"/>
        </w:rPr>
      </w:pPr>
      <w:r w:rsidRPr="00BD6E5F">
        <w:rPr>
          <w:rFonts w:eastAsia="Calibri"/>
        </w:rPr>
        <w:t>Sütik elhelyezésével kapcsol</w:t>
      </w:r>
      <w:r w:rsidRPr="00734E21">
        <w:rPr>
          <w:rFonts w:eastAsia="Calibri"/>
        </w:rPr>
        <w:t>atos beállítások a böngészőben</w:t>
      </w:r>
    </w:p>
    <w:p w14:paraId="4C385E1A" w14:textId="77777777" w:rsidR="0077350F" w:rsidRPr="00514A57" w:rsidRDefault="0077350F" w:rsidP="0077350F">
      <w:pPr>
        <w:spacing w:after="140" w:line="264" w:lineRule="auto"/>
        <w:ind w:left="397"/>
        <w:jc w:val="both"/>
        <w:rPr>
          <w:rFonts w:ascii="Georgia" w:eastAsia="Calibri" w:hAnsi="Georgia" w:cs="Calibri"/>
          <w:szCs w:val="20"/>
        </w:rPr>
      </w:pPr>
      <w:r w:rsidRPr="00514A57">
        <w:rPr>
          <w:rFonts w:ascii="Georgia" w:eastAsia="Calibri" w:hAnsi="Georgia" w:cs="Calibri"/>
          <w:szCs w:val="20"/>
        </w:rPr>
        <w:t>Amennyiben a süti számítógépén vagy mobil eszközén történő elhelyezését meg kívánja tiltani, akkor ezt a böngészője beállítások menüpontja alatt teheti meg. Ha a sütik és webjelzők használatát megtiltja, akkor lehetséges, hogy a honlap egyes funkcióit nem tudja használni.</w:t>
      </w:r>
    </w:p>
    <w:p w14:paraId="297EDBB2" w14:textId="77777777" w:rsidR="0077350F" w:rsidRPr="00514A57" w:rsidRDefault="0077350F" w:rsidP="0077350F">
      <w:pPr>
        <w:spacing w:after="140" w:line="264" w:lineRule="auto"/>
        <w:ind w:left="397"/>
        <w:jc w:val="both"/>
        <w:rPr>
          <w:rFonts w:ascii="Georgia" w:eastAsia="Calibri" w:hAnsi="Georgia" w:cs="Calibri"/>
          <w:szCs w:val="20"/>
        </w:rPr>
      </w:pPr>
      <w:r w:rsidRPr="00514A57">
        <w:rPr>
          <w:rFonts w:ascii="Georgia" w:eastAsia="Calibri" w:hAnsi="Georgia" w:cs="Calibri"/>
          <w:szCs w:val="20"/>
        </w:rPr>
        <w:t>A következő linkre kattintással tudhat meg bővebb információt arról, hogy a Google Chrome böngészőben hogyan törölheti, tilthatja le vagy engedélyezheti a sütiket: https://support.google.com/chrome/answer/95647?co=GENIE.Platform%3DDesktop&amp;hl=hu</w:t>
      </w:r>
    </w:p>
    <w:p w14:paraId="02BF03C0" w14:textId="77777777" w:rsidR="0077350F" w:rsidRPr="00514A57" w:rsidRDefault="0077350F" w:rsidP="0077350F">
      <w:pPr>
        <w:spacing w:after="140" w:line="264" w:lineRule="auto"/>
        <w:ind w:left="397"/>
        <w:jc w:val="both"/>
        <w:rPr>
          <w:rFonts w:ascii="Georgia" w:eastAsia="Calibri" w:hAnsi="Georgia" w:cs="Calibri"/>
          <w:szCs w:val="20"/>
        </w:rPr>
      </w:pPr>
      <w:r w:rsidRPr="00514A57">
        <w:rPr>
          <w:rFonts w:ascii="Georgia" w:eastAsia="Calibri" w:hAnsi="Georgia" w:cs="Calibri"/>
          <w:szCs w:val="20"/>
        </w:rPr>
        <w:t>A következő linkre kattintással tudhat meg bővebb információt arról, hogy a Firefox böngészőben hogyan törölheti a sütiket: https://support.mozilla.org/hu/kb/weboldalak-altal-elhelyezett-sutik-torlese-szamito</w:t>
      </w:r>
    </w:p>
    <w:p w14:paraId="74FF862F" w14:textId="77777777" w:rsidR="0077350F" w:rsidRPr="00514A57" w:rsidRDefault="0077350F" w:rsidP="0077350F">
      <w:pPr>
        <w:spacing w:after="140" w:line="264" w:lineRule="auto"/>
        <w:ind w:left="397"/>
        <w:jc w:val="both"/>
        <w:rPr>
          <w:rFonts w:ascii="Georgia" w:eastAsia="Calibri" w:hAnsi="Georgia" w:cs="Calibri"/>
          <w:szCs w:val="20"/>
        </w:rPr>
      </w:pPr>
      <w:r w:rsidRPr="00514A57">
        <w:rPr>
          <w:rFonts w:ascii="Georgia" w:eastAsia="Calibri" w:hAnsi="Georgia" w:cs="Calibri"/>
          <w:szCs w:val="20"/>
        </w:rPr>
        <w:t>A következő linkre kattintással tudhat meg bővebb információt arról, hogy a Microsoft Explorer és Microsoft Edge böngészőben hogyan törölheti, tilthatja le vagy engedélyezheti a sütiket: https://support.microsoft.com/hu-hu/help/17442/windows-internet-explorer-delete-manage-cookies</w:t>
      </w:r>
    </w:p>
    <w:p w14:paraId="09CBA414" w14:textId="77777777" w:rsidR="0077350F" w:rsidRPr="00514A57" w:rsidRDefault="0077350F" w:rsidP="0077350F">
      <w:pPr>
        <w:spacing w:after="140" w:line="264" w:lineRule="auto"/>
        <w:ind w:left="397"/>
        <w:jc w:val="both"/>
        <w:rPr>
          <w:rFonts w:ascii="Georgia" w:eastAsia="Calibri" w:hAnsi="Georgia" w:cs="Calibri"/>
          <w:szCs w:val="20"/>
        </w:rPr>
      </w:pPr>
    </w:p>
    <w:p w14:paraId="64624624" w14:textId="7117D886" w:rsidR="0077350F" w:rsidRPr="00514A57" w:rsidRDefault="0077350F" w:rsidP="0077350F">
      <w:pPr>
        <w:spacing w:after="140" w:line="264" w:lineRule="auto"/>
        <w:ind w:left="397"/>
        <w:jc w:val="both"/>
        <w:rPr>
          <w:rFonts w:ascii="Georgia" w:eastAsia="Calibri" w:hAnsi="Georgia" w:cs="Calibri"/>
          <w:szCs w:val="20"/>
        </w:rPr>
      </w:pPr>
      <w:r w:rsidRPr="00514A57">
        <w:rPr>
          <w:rFonts w:ascii="Georgia" w:eastAsia="Calibri" w:hAnsi="Georgia" w:cs="Calibri"/>
          <w:szCs w:val="20"/>
        </w:rPr>
        <w:t xml:space="preserve">Hatályos 2020. </w:t>
      </w:r>
      <w:r w:rsidR="0012146F">
        <w:rPr>
          <w:rFonts w:ascii="Georgia" w:eastAsia="Calibri" w:hAnsi="Georgia" w:cs="Calibri"/>
          <w:szCs w:val="20"/>
        </w:rPr>
        <w:t>augusztus</w:t>
      </w:r>
      <w:r w:rsidR="009D4CF1">
        <w:rPr>
          <w:rFonts w:ascii="Georgia" w:eastAsia="Calibri" w:hAnsi="Georgia" w:cs="Calibri"/>
          <w:szCs w:val="20"/>
        </w:rPr>
        <w:t xml:space="preserve"> </w:t>
      </w:r>
      <w:r w:rsidR="002A7F83">
        <w:rPr>
          <w:rFonts w:ascii="Georgia" w:eastAsia="Calibri" w:hAnsi="Georgia" w:cs="Calibri"/>
          <w:szCs w:val="20"/>
        </w:rPr>
        <w:t>3</w:t>
      </w:r>
      <w:r w:rsidRPr="00514A57">
        <w:rPr>
          <w:rFonts w:ascii="Georgia" w:eastAsia="Calibri" w:hAnsi="Georgia" w:cs="Calibri"/>
          <w:szCs w:val="20"/>
        </w:rPr>
        <w:t>. napjától</w:t>
      </w:r>
    </w:p>
    <w:p w14:paraId="746D1B71" w14:textId="77777777" w:rsidR="0077350F" w:rsidRPr="00514A57" w:rsidRDefault="0077350F" w:rsidP="0077350F">
      <w:pPr>
        <w:pStyle w:val="Body1"/>
      </w:pPr>
    </w:p>
    <w:p w14:paraId="2F37086E" w14:textId="6F16BB26" w:rsidR="00EB6467" w:rsidRPr="00A61265" w:rsidRDefault="00EB6467" w:rsidP="0077350F">
      <w:pPr>
        <w:spacing w:after="140" w:line="264" w:lineRule="auto"/>
        <w:ind w:left="397"/>
        <w:jc w:val="both"/>
        <w:rPr>
          <w:rFonts w:ascii="Georgia" w:hAnsi="Georgia"/>
        </w:rPr>
      </w:pPr>
    </w:p>
    <w:sectPr w:rsidR="00EB6467" w:rsidRPr="00A61265" w:rsidSect="00760EC0">
      <w:headerReference w:type="default" r:id="rId8"/>
      <w:footerReference w:type="default" r:id="rId9"/>
      <w:pgSz w:w="11906" w:h="16838" w:code="9"/>
      <w:pgMar w:top="1701" w:right="1588" w:bottom="1304" w:left="1588" w:header="76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F2CCC" w14:textId="77777777" w:rsidR="00004B97" w:rsidRDefault="00004B97" w:rsidP="00591F2A">
      <w:pPr>
        <w:pStyle w:val="Body"/>
      </w:pPr>
      <w:r>
        <w:separator/>
      </w:r>
    </w:p>
  </w:endnote>
  <w:endnote w:type="continuationSeparator" w:id="0">
    <w:p w14:paraId="45206CF4" w14:textId="77777777" w:rsidR="00004B97" w:rsidRDefault="00004B97" w:rsidP="00591F2A">
      <w:pPr>
        <w:pStyle w:val="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5317605"/>
      <w:docPartObj>
        <w:docPartGallery w:val="Page Numbers (Bottom of Page)"/>
        <w:docPartUnique/>
      </w:docPartObj>
    </w:sdtPr>
    <w:sdtEndPr/>
    <w:sdtContent>
      <w:p w14:paraId="3AABB38A" w14:textId="4DC601A4" w:rsidR="004468C9" w:rsidRDefault="004468C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76353E" w14:textId="258D5968" w:rsidR="004826E8" w:rsidRPr="00012E71" w:rsidRDefault="004826E8" w:rsidP="00A17D83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8EBFF" w14:textId="77777777" w:rsidR="00004B97" w:rsidRDefault="00004B97" w:rsidP="00591F2A">
      <w:pPr>
        <w:pStyle w:val="Body"/>
      </w:pPr>
      <w:r>
        <w:separator/>
      </w:r>
    </w:p>
  </w:footnote>
  <w:footnote w:type="continuationSeparator" w:id="0">
    <w:p w14:paraId="2F2BDEF8" w14:textId="77777777" w:rsidR="00004B97" w:rsidRDefault="00004B97" w:rsidP="00591F2A">
      <w:pPr>
        <w:pStyle w:val="Body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01C0F" w14:textId="77777777" w:rsidR="004826E8" w:rsidRDefault="004826E8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6A1"/>
    <w:multiLevelType w:val="hybridMultilevel"/>
    <w:tmpl w:val="17DCB52A"/>
    <w:lvl w:ilvl="0" w:tplc="674400C0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2" w15:restartNumberingAfterBreak="0">
    <w:nsid w:val="0C48645C"/>
    <w:multiLevelType w:val="hybridMultilevel"/>
    <w:tmpl w:val="D144AAD2"/>
    <w:lvl w:ilvl="0" w:tplc="A5B475D6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5" w15:restartNumberingAfterBreak="0">
    <w:nsid w:val="17E43F79"/>
    <w:multiLevelType w:val="multilevel"/>
    <w:tmpl w:val="38DC9E3E"/>
    <w:name w:val="Table bullet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42800"/>
    <w:multiLevelType w:val="hybridMultilevel"/>
    <w:tmpl w:val="98B04874"/>
    <w:lvl w:ilvl="0" w:tplc="03181190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708B8"/>
    <w:multiLevelType w:val="hybridMultilevel"/>
    <w:tmpl w:val="33164D32"/>
    <w:lvl w:ilvl="0" w:tplc="FE9C5D54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9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0" w15:restartNumberingAfterBreak="0">
    <w:nsid w:val="34A5631E"/>
    <w:multiLevelType w:val="hybridMultilevel"/>
    <w:tmpl w:val="8B244F8A"/>
    <w:lvl w:ilvl="0" w:tplc="EF70541E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A767ECA"/>
    <w:multiLevelType w:val="multilevel"/>
    <w:tmpl w:val="A88A4D38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077"/>
        </w:tabs>
        <w:ind w:left="1077" w:hanging="68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871"/>
        </w:tabs>
        <w:ind w:left="1871" w:hanging="79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68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E3FBA"/>
    <w:multiLevelType w:val="hybridMultilevel"/>
    <w:tmpl w:val="F2DA279A"/>
    <w:lvl w:ilvl="0" w:tplc="78EC611A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 w15:restartNumberingAfterBreak="0">
    <w:nsid w:val="552A01B2"/>
    <w:multiLevelType w:val="multilevel"/>
    <w:tmpl w:val="F09EA17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5F728E2"/>
    <w:multiLevelType w:val="hybridMultilevel"/>
    <w:tmpl w:val="96188CBA"/>
    <w:lvl w:ilvl="0" w:tplc="2654A70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8" w15:restartNumberingAfterBreak="0">
    <w:nsid w:val="5BBC0B7A"/>
    <w:multiLevelType w:val="hybridMultilevel"/>
    <w:tmpl w:val="F0601ED2"/>
    <w:lvl w:ilvl="0" w:tplc="A70261F2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24751"/>
    <w:multiLevelType w:val="hybridMultilevel"/>
    <w:tmpl w:val="3E72FDAA"/>
    <w:lvl w:ilvl="0" w:tplc="281AF6C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B4379"/>
    <w:multiLevelType w:val="hybridMultilevel"/>
    <w:tmpl w:val="9B68504A"/>
    <w:lvl w:ilvl="0" w:tplc="1A8E237A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495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2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3" w15:restartNumberingAfterBreak="0">
    <w:nsid w:val="68985E90"/>
    <w:multiLevelType w:val="hybridMultilevel"/>
    <w:tmpl w:val="B9BCFE98"/>
    <w:lvl w:ilvl="0" w:tplc="BFC21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F67AA"/>
    <w:multiLevelType w:val="hybridMultilevel"/>
    <w:tmpl w:val="7BAE6836"/>
    <w:lvl w:ilvl="0" w:tplc="ED3A526E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1D1232"/>
    <w:multiLevelType w:val="multilevel"/>
    <w:tmpl w:val="87C046BA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6" w15:restartNumberingAfterBreak="0">
    <w:nsid w:val="7011792E"/>
    <w:multiLevelType w:val="multilevel"/>
    <w:tmpl w:val="ABD0F96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68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71"/>
        </w:tabs>
        <w:ind w:left="1871" w:hanging="79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52"/>
        </w:tabs>
        <w:ind w:left="2552" w:hanging="68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8" w15:restartNumberingAfterBreak="0">
    <w:nsid w:val="75A623FA"/>
    <w:multiLevelType w:val="hybridMultilevel"/>
    <w:tmpl w:val="CFF8EEB2"/>
    <w:lvl w:ilvl="0" w:tplc="10387D30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57A82"/>
    <w:multiLevelType w:val="hybridMultilevel"/>
    <w:tmpl w:val="2832851C"/>
    <w:lvl w:ilvl="0" w:tplc="504838BC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1" w15:restartNumberingAfterBreak="0">
    <w:nsid w:val="7D075381"/>
    <w:multiLevelType w:val="hybridMultilevel"/>
    <w:tmpl w:val="79B6B110"/>
    <w:lvl w:ilvl="0" w:tplc="175EBA4E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04878"/>
    <w:multiLevelType w:val="hybridMultilevel"/>
    <w:tmpl w:val="4A0C22A8"/>
    <w:lvl w:ilvl="0" w:tplc="043E35E2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9"/>
  </w:num>
  <w:num w:numId="4">
    <w:abstractNumId w:val="29"/>
  </w:num>
  <w:num w:numId="5">
    <w:abstractNumId w:val="6"/>
  </w:num>
  <w:num w:numId="6">
    <w:abstractNumId w:val="13"/>
  </w:num>
  <w:num w:numId="7">
    <w:abstractNumId w:val="28"/>
  </w:num>
  <w:num w:numId="8">
    <w:abstractNumId w:val="31"/>
  </w:num>
  <w:num w:numId="9">
    <w:abstractNumId w:val="18"/>
  </w:num>
  <w:num w:numId="10">
    <w:abstractNumId w:val="25"/>
  </w:num>
  <w:num w:numId="11">
    <w:abstractNumId w:val="1"/>
  </w:num>
  <w:num w:numId="12">
    <w:abstractNumId w:val="32"/>
  </w:num>
  <w:num w:numId="13">
    <w:abstractNumId w:val="2"/>
  </w:num>
  <w:num w:numId="14">
    <w:abstractNumId w:val="20"/>
  </w:num>
  <w:num w:numId="15">
    <w:abstractNumId w:val="17"/>
  </w:num>
  <w:num w:numId="16">
    <w:abstractNumId w:val="30"/>
  </w:num>
  <w:num w:numId="17">
    <w:abstractNumId w:val="21"/>
  </w:num>
  <w:num w:numId="18">
    <w:abstractNumId w:val="3"/>
  </w:num>
  <w:num w:numId="19">
    <w:abstractNumId w:val="11"/>
  </w:num>
  <w:num w:numId="20">
    <w:abstractNumId w:val="4"/>
  </w:num>
  <w:num w:numId="21">
    <w:abstractNumId w:val="8"/>
  </w:num>
  <w:num w:numId="22">
    <w:abstractNumId w:val="19"/>
  </w:num>
  <w:num w:numId="23">
    <w:abstractNumId w:val="22"/>
  </w:num>
  <w:num w:numId="24">
    <w:abstractNumId w:val="0"/>
  </w:num>
  <w:num w:numId="25">
    <w:abstractNumId w:val="10"/>
  </w:num>
  <w:num w:numId="26">
    <w:abstractNumId w:val="24"/>
  </w:num>
  <w:num w:numId="27">
    <w:abstractNumId w:val="7"/>
  </w:num>
  <w:num w:numId="28">
    <w:abstractNumId w:val="16"/>
  </w:num>
  <w:num w:numId="29">
    <w:abstractNumId w:val="25"/>
  </w:num>
  <w:num w:numId="30">
    <w:abstractNumId w:val="25"/>
  </w:num>
  <w:num w:numId="31">
    <w:abstractNumId w:val="25"/>
  </w:num>
  <w:num w:numId="32">
    <w:abstractNumId w:val="21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21"/>
  </w:num>
  <w:num w:numId="35">
    <w:abstractNumId w:val="21"/>
    <w:lvlOverride w:ilvl="0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</w:num>
  <w:num w:numId="41">
    <w:abstractNumId w:val="9"/>
    <w:lvlOverride w:ilvl="0">
      <w:startOverride w:val="1"/>
    </w:lvlOverride>
  </w:num>
  <w:num w:numId="42">
    <w:abstractNumId w:val="21"/>
    <w:lvlOverride w:ilvl="0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</w:num>
  <w:num w:numId="46">
    <w:abstractNumId w:val="30"/>
    <w:lvlOverride w:ilvl="0">
      <w:startOverride w:val="1"/>
    </w:lvlOverride>
  </w:num>
  <w:num w:numId="47">
    <w:abstractNumId w:val="30"/>
    <w:lvlOverride w:ilvl="0">
      <w:startOverride w:val="1"/>
    </w:lvlOverride>
  </w:num>
  <w:num w:numId="48">
    <w:abstractNumId w:val="25"/>
  </w:num>
  <w:num w:numId="49">
    <w:abstractNumId w:val="25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"/>
  </w:num>
  <w:num w:numId="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</w:num>
  <w:num w:numId="58">
    <w:abstractNumId w:val="25"/>
  </w:num>
  <w:num w:numId="59">
    <w:abstractNumId w:val="25"/>
  </w:num>
  <w:num w:numId="60">
    <w:abstractNumId w:val="25"/>
  </w:num>
  <w:num w:numId="61">
    <w:abstractNumId w:val="25"/>
  </w:num>
  <w:num w:numId="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5"/>
  </w:num>
  <w:num w:numId="65">
    <w:abstractNumId w:val="25"/>
  </w:num>
  <w:num w:numId="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"/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5"/>
  </w:num>
  <w:num w:numId="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5"/>
  </w:num>
  <w:num w:numId="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</w:num>
  <w:num w:numId="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5"/>
  </w:num>
  <w:num w:numId="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5"/>
  </w:num>
  <w:num w:numId="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5"/>
  </w:num>
  <w:num w:numId="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5"/>
  </w:num>
  <w:num w:numId="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5"/>
  </w:num>
  <w:num w:numId="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5"/>
  </w:num>
  <w:num w:numId="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5"/>
  </w:num>
  <w:num w:numId="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5"/>
  </w:num>
  <w:num w:numId="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5"/>
  </w:num>
  <w:num w:numId="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5"/>
  </w:num>
  <w:num w:numId="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5"/>
  </w:num>
  <w:num w:numId="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5"/>
  </w:num>
  <w:num w:numId="1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5"/>
  </w:num>
  <w:num w:numId="1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5"/>
  </w:num>
  <w:num w:numId="1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5"/>
  </w:num>
  <w:num w:numId="1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5"/>
  </w:num>
  <w:num w:numId="1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5"/>
  </w:num>
  <w:num w:numId="1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5"/>
  </w:num>
  <w:num w:numId="113">
    <w:abstractNumId w:val="25"/>
  </w:num>
  <w:num w:numId="114">
    <w:abstractNumId w:val="26"/>
  </w:num>
  <w:num w:numId="115">
    <w:abstractNumId w:val="23"/>
  </w:num>
  <w:num w:numId="116">
    <w:abstractNumId w:val="12"/>
  </w:num>
  <w:num w:numId="1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"/>
  </w:num>
  <w:num w:numId="119">
    <w:abstractNumId w:val="5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XtoolsFileType" w:val="Word97"/>
  </w:docVars>
  <w:rsids>
    <w:rsidRoot w:val="00E9361D"/>
    <w:rsid w:val="00004B97"/>
    <w:rsid w:val="00005560"/>
    <w:rsid w:val="0000622B"/>
    <w:rsid w:val="00012E71"/>
    <w:rsid w:val="00015316"/>
    <w:rsid w:val="00015B07"/>
    <w:rsid w:val="00017810"/>
    <w:rsid w:val="0002285B"/>
    <w:rsid w:val="000229E5"/>
    <w:rsid w:val="000237A1"/>
    <w:rsid w:val="0002381D"/>
    <w:rsid w:val="00031AA5"/>
    <w:rsid w:val="00050372"/>
    <w:rsid w:val="00053B85"/>
    <w:rsid w:val="00053E31"/>
    <w:rsid w:val="00055AF6"/>
    <w:rsid w:val="0005639E"/>
    <w:rsid w:val="00062608"/>
    <w:rsid w:val="00063F14"/>
    <w:rsid w:val="00073459"/>
    <w:rsid w:val="00074135"/>
    <w:rsid w:val="00083A5B"/>
    <w:rsid w:val="00083B33"/>
    <w:rsid w:val="00086B61"/>
    <w:rsid w:val="00087373"/>
    <w:rsid w:val="000927AE"/>
    <w:rsid w:val="0009337E"/>
    <w:rsid w:val="00094C6F"/>
    <w:rsid w:val="00095222"/>
    <w:rsid w:val="000A1134"/>
    <w:rsid w:val="000A7F77"/>
    <w:rsid w:val="000B13BE"/>
    <w:rsid w:val="000B1C79"/>
    <w:rsid w:val="000B33B3"/>
    <w:rsid w:val="000B46D1"/>
    <w:rsid w:val="000B4A45"/>
    <w:rsid w:val="000B661D"/>
    <w:rsid w:val="000B6A28"/>
    <w:rsid w:val="000D1D83"/>
    <w:rsid w:val="000D7774"/>
    <w:rsid w:val="000E0A02"/>
    <w:rsid w:val="000E28E4"/>
    <w:rsid w:val="000E72EA"/>
    <w:rsid w:val="000F172E"/>
    <w:rsid w:val="000F546A"/>
    <w:rsid w:val="000F5897"/>
    <w:rsid w:val="000F58EB"/>
    <w:rsid w:val="00103CEF"/>
    <w:rsid w:val="0011655D"/>
    <w:rsid w:val="00117A3F"/>
    <w:rsid w:val="00117D99"/>
    <w:rsid w:val="0012146F"/>
    <w:rsid w:val="00131B9F"/>
    <w:rsid w:val="00150ACE"/>
    <w:rsid w:val="001532FF"/>
    <w:rsid w:val="001609EA"/>
    <w:rsid w:val="001620C5"/>
    <w:rsid w:val="00163FD4"/>
    <w:rsid w:val="00165DC2"/>
    <w:rsid w:val="001666F9"/>
    <w:rsid w:val="00176FE0"/>
    <w:rsid w:val="001831A1"/>
    <w:rsid w:val="00184D7B"/>
    <w:rsid w:val="001860A1"/>
    <w:rsid w:val="00187E90"/>
    <w:rsid w:val="001956AF"/>
    <w:rsid w:val="001A4AF3"/>
    <w:rsid w:val="001A59F1"/>
    <w:rsid w:val="001A5FC5"/>
    <w:rsid w:val="001B4548"/>
    <w:rsid w:val="001C0543"/>
    <w:rsid w:val="001C31AC"/>
    <w:rsid w:val="001E31AB"/>
    <w:rsid w:val="001E5D01"/>
    <w:rsid w:val="001F5936"/>
    <w:rsid w:val="00200795"/>
    <w:rsid w:val="0021358E"/>
    <w:rsid w:val="0021361A"/>
    <w:rsid w:val="00221F19"/>
    <w:rsid w:val="0022466A"/>
    <w:rsid w:val="00226594"/>
    <w:rsid w:val="00226721"/>
    <w:rsid w:val="00230AD4"/>
    <w:rsid w:val="00231FE4"/>
    <w:rsid w:val="0023474F"/>
    <w:rsid w:val="00234FA8"/>
    <w:rsid w:val="00236F6F"/>
    <w:rsid w:val="00237475"/>
    <w:rsid w:val="00237780"/>
    <w:rsid w:val="00243B63"/>
    <w:rsid w:val="00244AD2"/>
    <w:rsid w:val="00246FB1"/>
    <w:rsid w:val="0025313F"/>
    <w:rsid w:val="00256F2E"/>
    <w:rsid w:val="00257000"/>
    <w:rsid w:val="00261E95"/>
    <w:rsid w:val="002645A7"/>
    <w:rsid w:val="0026713B"/>
    <w:rsid w:val="00267556"/>
    <w:rsid w:val="00276DD2"/>
    <w:rsid w:val="0027752D"/>
    <w:rsid w:val="00285355"/>
    <w:rsid w:val="0028553D"/>
    <w:rsid w:val="0028587B"/>
    <w:rsid w:val="0028617F"/>
    <w:rsid w:val="002A5509"/>
    <w:rsid w:val="002A7F83"/>
    <w:rsid w:val="002B0536"/>
    <w:rsid w:val="002B1B0F"/>
    <w:rsid w:val="002B29C1"/>
    <w:rsid w:val="002C4A46"/>
    <w:rsid w:val="002C65D8"/>
    <w:rsid w:val="002C65EA"/>
    <w:rsid w:val="002D512E"/>
    <w:rsid w:val="002D5254"/>
    <w:rsid w:val="002D6CFA"/>
    <w:rsid w:val="002E50A5"/>
    <w:rsid w:val="002E578A"/>
    <w:rsid w:val="002E7FB4"/>
    <w:rsid w:val="002F50C1"/>
    <w:rsid w:val="002F7B8D"/>
    <w:rsid w:val="0030008A"/>
    <w:rsid w:val="0030060A"/>
    <w:rsid w:val="00301447"/>
    <w:rsid w:val="0030281B"/>
    <w:rsid w:val="003064DE"/>
    <w:rsid w:val="00310849"/>
    <w:rsid w:val="00310D7E"/>
    <w:rsid w:val="00321C37"/>
    <w:rsid w:val="00321CB2"/>
    <w:rsid w:val="00336D99"/>
    <w:rsid w:val="00347A92"/>
    <w:rsid w:val="00351FAE"/>
    <w:rsid w:val="0035552B"/>
    <w:rsid w:val="00355C45"/>
    <w:rsid w:val="00357B88"/>
    <w:rsid w:val="00370450"/>
    <w:rsid w:val="003763B7"/>
    <w:rsid w:val="003770C5"/>
    <w:rsid w:val="00377767"/>
    <w:rsid w:val="003808D3"/>
    <w:rsid w:val="00390362"/>
    <w:rsid w:val="00390C5F"/>
    <w:rsid w:val="00395B63"/>
    <w:rsid w:val="003A0D24"/>
    <w:rsid w:val="003A3BF5"/>
    <w:rsid w:val="003A6B59"/>
    <w:rsid w:val="003A7422"/>
    <w:rsid w:val="003B3C1A"/>
    <w:rsid w:val="003C0678"/>
    <w:rsid w:val="003C5081"/>
    <w:rsid w:val="003C6BBC"/>
    <w:rsid w:val="003C7D60"/>
    <w:rsid w:val="003D4106"/>
    <w:rsid w:val="003E3C24"/>
    <w:rsid w:val="003E3F01"/>
    <w:rsid w:val="003F7D8F"/>
    <w:rsid w:val="004006EE"/>
    <w:rsid w:val="0040338D"/>
    <w:rsid w:val="00405C33"/>
    <w:rsid w:val="00413563"/>
    <w:rsid w:val="0042018B"/>
    <w:rsid w:val="00421E54"/>
    <w:rsid w:val="0042355E"/>
    <w:rsid w:val="00423B8B"/>
    <w:rsid w:val="00431A3F"/>
    <w:rsid w:val="0043284F"/>
    <w:rsid w:val="00435D8D"/>
    <w:rsid w:val="00445181"/>
    <w:rsid w:val="004468C9"/>
    <w:rsid w:val="00446A19"/>
    <w:rsid w:val="004558B1"/>
    <w:rsid w:val="004655A8"/>
    <w:rsid w:val="004665AF"/>
    <w:rsid w:val="00466E39"/>
    <w:rsid w:val="00467B60"/>
    <w:rsid w:val="004729FA"/>
    <w:rsid w:val="00474736"/>
    <w:rsid w:val="0048127E"/>
    <w:rsid w:val="004826E8"/>
    <w:rsid w:val="00483172"/>
    <w:rsid w:val="00490980"/>
    <w:rsid w:val="00493CC5"/>
    <w:rsid w:val="004977DC"/>
    <w:rsid w:val="004A6F71"/>
    <w:rsid w:val="004A72F3"/>
    <w:rsid w:val="004A7C1C"/>
    <w:rsid w:val="004B0BD2"/>
    <w:rsid w:val="004B4196"/>
    <w:rsid w:val="004C15B1"/>
    <w:rsid w:val="004C323A"/>
    <w:rsid w:val="004C4501"/>
    <w:rsid w:val="004C4629"/>
    <w:rsid w:val="004C4D61"/>
    <w:rsid w:val="004C7ECF"/>
    <w:rsid w:val="004D215D"/>
    <w:rsid w:val="004D3289"/>
    <w:rsid w:val="004D4B9B"/>
    <w:rsid w:val="004D4CF5"/>
    <w:rsid w:val="004D56B0"/>
    <w:rsid w:val="004E0EBA"/>
    <w:rsid w:val="004E40AC"/>
    <w:rsid w:val="004E7C2F"/>
    <w:rsid w:val="004F2A87"/>
    <w:rsid w:val="004F3708"/>
    <w:rsid w:val="00503B60"/>
    <w:rsid w:val="00503C04"/>
    <w:rsid w:val="00504344"/>
    <w:rsid w:val="005078B7"/>
    <w:rsid w:val="00514A57"/>
    <w:rsid w:val="00516665"/>
    <w:rsid w:val="005167A0"/>
    <w:rsid w:val="00520987"/>
    <w:rsid w:val="0052467B"/>
    <w:rsid w:val="0052515D"/>
    <w:rsid w:val="00532076"/>
    <w:rsid w:val="005362F9"/>
    <w:rsid w:val="0054625A"/>
    <w:rsid w:val="00546AE6"/>
    <w:rsid w:val="00552E8C"/>
    <w:rsid w:val="00555409"/>
    <w:rsid w:val="00555D91"/>
    <w:rsid w:val="00555EEA"/>
    <w:rsid w:val="00556BF7"/>
    <w:rsid w:val="005670D1"/>
    <w:rsid w:val="0057640E"/>
    <w:rsid w:val="005804A1"/>
    <w:rsid w:val="005848E9"/>
    <w:rsid w:val="00584EA5"/>
    <w:rsid w:val="00586B6F"/>
    <w:rsid w:val="00587CA3"/>
    <w:rsid w:val="00591AB1"/>
    <w:rsid w:val="00591F2A"/>
    <w:rsid w:val="0059771A"/>
    <w:rsid w:val="005A3D13"/>
    <w:rsid w:val="005A46C4"/>
    <w:rsid w:val="005A7CAF"/>
    <w:rsid w:val="005B09FD"/>
    <w:rsid w:val="005B0E30"/>
    <w:rsid w:val="005C7741"/>
    <w:rsid w:val="005D2EA6"/>
    <w:rsid w:val="005E27FF"/>
    <w:rsid w:val="005E37BA"/>
    <w:rsid w:val="005E43B1"/>
    <w:rsid w:val="005F081A"/>
    <w:rsid w:val="005F5DB2"/>
    <w:rsid w:val="005F79F2"/>
    <w:rsid w:val="00600A34"/>
    <w:rsid w:val="00602C9F"/>
    <w:rsid w:val="006077FF"/>
    <w:rsid w:val="00610EB3"/>
    <w:rsid w:val="006116CD"/>
    <w:rsid w:val="00613D1B"/>
    <w:rsid w:val="006165C1"/>
    <w:rsid w:val="0062563B"/>
    <w:rsid w:val="00636C88"/>
    <w:rsid w:val="00644EC7"/>
    <w:rsid w:val="006458FA"/>
    <w:rsid w:val="00646D00"/>
    <w:rsid w:val="00654012"/>
    <w:rsid w:val="0066030B"/>
    <w:rsid w:val="00660CBE"/>
    <w:rsid w:val="006659AD"/>
    <w:rsid w:val="00665ABC"/>
    <w:rsid w:val="006703AA"/>
    <w:rsid w:val="0067277D"/>
    <w:rsid w:val="00673292"/>
    <w:rsid w:val="00673C02"/>
    <w:rsid w:val="00677E0F"/>
    <w:rsid w:val="00680593"/>
    <w:rsid w:val="0068588D"/>
    <w:rsid w:val="00686CD7"/>
    <w:rsid w:val="00696F12"/>
    <w:rsid w:val="006A1671"/>
    <w:rsid w:val="006A25B5"/>
    <w:rsid w:val="006B068C"/>
    <w:rsid w:val="006B0860"/>
    <w:rsid w:val="006B1E1F"/>
    <w:rsid w:val="006B3877"/>
    <w:rsid w:val="006B50A8"/>
    <w:rsid w:val="006C44DE"/>
    <w:rsid w:val="006D3E1C"/>
    <w:rsid w:val="006D453C"/>
    <w:rsid w:val="006E08AD"/>
    <w:rsid w:val="006E38FF"/>
    <w:rsid w:val="006E3A9A"/>
    <w:rsid w:val="006E3B85"/>
    <w:rsid w:val="006E567B"/>
    <w:rsid w:val="006E5F40"/>
    <w:rsid w:val="006E6BE3"/>
    <w:rsid w:val="006F1DBF"/>
    <w:rsid w:val="006F5343"/>
    <w:rsid w:val="00702B25"/>
    <w:rsid w:val="00704C55"/>
    <w:rsid w:val="007108B2"/>
    <w:rsid w:val="00716C77"/>
    <w:rsid w:val="00722461"/>
    <w:rsid w:val="007244ED"/>
    <w:rsid w:val="00730BBE"/>
    <w:rsid w:val="007319CE"/>
    <w:rsid w:val="00734E21"/>
    <w:rsid w:val="00734FF5"/>
    <w:rsid w:val="007462BD"/>
    <w:rsid w:val="007474D4"/>
    <w:rsid w:val="00750F8A"/>
    <w:rsid w:val="0075320C"/>
    <w:rsid w:val="00754081"/>
    <w:rsid w:val="00756F4E"/>
    <w:rsid w:val="00757B65"/>
    <w:rsid w:val="0076018D"/>
    <w:rsid w:val="00760EC0"/>
    <w:rsid w:val="00765D8F"/>
    <w:rsid w:val="00770B6D"/>
    <w:rsid w:val="0077350F"/>
    <w:rsid w:val="00776424"/>
    <w:rsid w:val="00780708"/>
    <w:rsid w:val="007814C6"/>
    <w:rsid w:val="00792568"/>
    <w:rsid w:val="0079480E"/>
    <w:rsid w:val="007978FD"/>
    <w:rsid w:val="007A2163"/>
    <w:rsid w:val="007A2454"/>
    <w:rsid w:val="007A31E4"/>
    <w:rsid w:val="007A6C74"/>
    <w:rsid w:val="007B1ECD"/>
    <w:rsid w:val="007C2DED"/>
    <w:rsid w:val="007C52C0"/>
    <w:rsid w:val="007C68E8"/>
    <w:rsid w:val="007C6BD2"/>
    <w:rsid w:val="007D0DC7"/>
    <w:rsid w:val="007E08A9"/>
    <w:rsid w:val="007E3270"/>
    <w:rsid w:val="007E6009"/>
    <w:rsid w:val="007E7666"/>
    <w:rsid w:val="007F374E"/>
    <w:rsid w:val="007F6AB3"/>
    <w:rsid w:val="007F6FA7"/>
    <w:rsid w:val="007F7541"/>
    <w:rsid w:val="0080181C"/>
    <w:rsid w:val="00802A10"/>
    <w:rsid w:val="00805710"/>
    <w:rsid w:val="0081071A"/>
    <w:rsid w:val="00810941"/>
    <w:rsid w:val="00813785"/>
    <w:rsid w:val="00822004"/>
    <w:rsid w:val="008233DA"/>
    <w:rsid w:val="00840054"/>
    <w:rsid w:val="00847385"/>
    <w:rsid w:val="00847F48"/>
    <w:rsid w:val="00850B3E"/>
    <w:rsid w:val="00857367"/>
    <w:rsid w:val="00862201"/>
    <w:rsid w:val="00862E24"/>
    <w:rsid w:val="00872D24"/>
    <w:rsid w:val="00877704"/>
    <w:rsid w:val="00881A74"/>
    <w:rsid w:val="00886114"/>
    <w:rsid w:val="00887427"/>
    <w:rsid w:val="00896E74"/>
    <w:rsid w:val="008A486C"/>
    <w:rsid w:val="008A770C"/>
    <w:rsid w:val="008B0877"/>
    <w:rsid w:val="008B6D92"/>
    <w:rsid w:val="008D04B0"/>
    <w:rsid w:val="008D0BFC"/>
    <w:rsid w:val="008D3D7E"/>
    <w:rsid w:val="008E075A"/>
    <w:rsid w:val="00901DC2"/>
    <w:rsid w:val="0090498C"/>
    <w:rsid w:val="00904E71"/>
    <w:rsid w:val="00906677"/>
    <w:rsid w:val="00910748"/>
    <w:rsid w:val="0091434E"/>
    <w:rsid w:val="0091502F"/>
    <w:rsid w:val="00916E90"/>
    <w:rsid w:val="00921F85"/>
    <w:rsid w:val="0092293C"/>
    <w:rsid w:val="00922C1C"/>
    <w:rsid w:val="0092538E"/>
    <w:rsid w:val="00930ED2"/>
    <w:rsid w:val="009314B7"/>
    <w:rsid w:val="00932830"/>
    <w:rsid w:val="00933D16"/>
    <w:rsid w:val="00950BAB"/>
    <w:rsid w:val="0095349E"/>
    <w:rsid w:val="00953F1F"/>
    <w:rsid w:val="0095446C"/>
    <w:rsid w:val="009626F9"/>
    <w:rsid w:val="00964FE8"/>
    <w:rsid w:val="009713A6"/>
    <w:rsid w:val="00972471"/>
    <w:rsid w:val="00976A9C"/>
    <w:rsid w:val="00977935"/>
    <w:rsid w:val="00981F0B"/>
    <w:rsid w:val="00983F6E"/>
    <w:rsid w:val="00984534"/>
    <w:rsid w:val="00985E76"/>
    <w:rsid w:val="009868CA"/>
    <w:rsid w:val="00992B7E"/>
    <w:rsid w:val="00995784"/>
    <w:rsid w:val="0099652F"/>
    <w:rsid w:val="009B0A3D"/>
    <w:rsid w:val="009B1D43"/>
    <w:rsid w:val="009B62A8"/>
    <w:rsid w:val="009C04A4"/>
    <w:rsid w:val="009C08EB"/>
    <w:rsid w:val="009D09D9"/>
    <w:rsid w:val="009D318D"/>
    <w:rsid w:val="009D4CF1"/>
    <w:rsid w:val="009D56FF"/>
    <w:rsid w:val="009D72C1"/>
    <w:rsid w:val="009E0468"/>
    <w:rsid w:val="009E048B"/>
    <w:rsid w:val="009E1F38"/>
    <w:rsid w:val="009F2BB0"/>
    <w:rsid w:val="009F3F20"/>
    <w:rsid w:val="009F67F6"/>
    <w:rsid w:val="00A01DAB"/>
    <w:rsid w:val="00A01FFF"/>
    <w:rsid w:val="00A039B7"/>
    <w:rsid w:val="00A0465D"/>
    <w:rsid w:val="00A1609B"/>
    <w:rsid w:val="00A16386"/>
    <w:rsid w:val="00A17D83"/>
    <w:rsid w:val="00A204EE"/>
    <w:rsid w:val="00A20A25"/>
    <w:rsid w:val="00A24439"/>
    <w:rsid w:val="00A25945"/>
    <w:rsid w:val="00A357CC"/>
    <w:rsid w:val="00A4085F"/>
    <w:rsid w:val="00A42D6E"/>
    <w:rsid w:val="00A454AE"/>
    <w:rsid w:val="00A52054"/>
    <w:rsid w:val="00A573F3"/>
    <w:rsid w:val="00A61265"/>
    <w:rsid w:val="00A62BFE"/>
    <w:rsid w:val="00A63BF4"/>
    <w:rsid w:val="00A73516"/>
    <w:rsid w:val="00A7421B"/>
    <w:rsid w:val="00A76FCF"/>
    <w:rsid w:val="00A80BDC"/>
    <w:rsid w:val="00A8518B"/>
    <w:rsid w:val="00A87761"/>
    <w:rsid w:val="00A90169"/>
    <w:rsid w:val="00A911A3"/>
    <w:rsid w:val="00A9487B"/>
    <w:rsid w:val="00A95D08"/>
    <w:rsid w:val="00A9623A"/>
    <w:rsid w:val="00AB1B02"/>
    <w:rsid w:val="00AB2B3E"/>
    <w:rsid w:val="00AB6435"/>
    <w:rsid w:val="00AC2982"/>
    <w:rsid w:val="00AC2B58"/>
    <w:rsid w:val="00AC57D5"/>
    <w:rsid w:val="00AD1C3B"/>
    <w:rsid w:val="00AD53AC"/>
    <w:rsid w:val="00AE1B14"/>
    <w:rsid w:val="00AF0A35"/>
    <w:rsid w:val="00AF1A5E"/>
    <w:rsid w:val="00AF3B61"/>
    <w:rsid w:val="00B005A9"/>
    <w:rsid w:val="00B0487A"/>
    <w:rsid w:val="00B054D3"/>
    <w:rsid w:val="00B1087D"/>
    <w:rsid w:val="00B20F36"/>
    <w:rsid w:val="00B24550"/>
    <w:rsid w:val="00B307D5"/>
    <w:rsid w:val="00B35305"/>
    <w:rsid w:val="00B376BE"/>
    <w:rsid w:val="00B4160F"/>
    <w:rsid w:val="00B44C6D"/>
    <w:rsid w:val="00B47B4C"/>
    <w:rsid w:val="00B551E5"/>
    <w:rsid w:val="00B56837"/>
    <w:rsid w:val="00B575C3"/>
    <w:rsid w:val="00B60DE1"/>
    <w:rsid w:val="00B64792"/>
    <w:rsid w:val="00B651E9"/>
    <w:rsid w:val="00B674A3"/>
    <w:rsid w:val="00B70F14"/>
    <w:rsid w:val="00B7429E"/>
    <w:rsid w:val="00B7444A"/>
    <w:rsid w:val="00B7547D"/>
    <w:rsid w:val="00B81D00"/>
    <w:rsid w:val="00B87971"/>
    <w:rsid w:val="00B904E8"/>
    <w:rsid w:val="00B9079B"/>
    <w:rsid w:val="00B913ED"/>
    <w:rsid w:val="00B937BF"/>
    <w:rsid w:val="00B963C3"/>
    <w:rsid w:val="00BC0324"/>
    <w:rsid w:val="00BC2A9C"/>
    <w:rsid w:val="00BC5167"/>
    <w:rsid w:val="00BD2218"/>
    <w:rsid w:val="00BD2345"/>
    <w:rsid w:val="00BD2B4D"/>
    <w:rsid w:val="00BD5B23"/>
    <w:rsid w:val="00BD6E5F"/>
    <w:rsid w:val="00BD7DF1"/>
    <w:rsid w:val="00BE1D55"/>
    <w:rsid w:val="00BE1DCA"/>
    <w:rsid w:val="00BE1E2D"/>
    <w:rsid w:val="00BE3E93"/>
    <w:rsid w:val="00BE415E"/>
    <w:rsid w:val="00BE64E3"/>
    <w:rsid w:val="00BF0256"/>
    <w:rsid w:val="00BF548D"/>
    <w:rsid w:val="00BF5CB3"/>
    <w:rsid w:val="00BF67FE"/>
    <w:rsid w:val="00C02BD6"/>
    <w:rsid w:val="00C0641C"/>
    <w:rsid w:val="00C172F4"/>
    <w:rsid w:val="00C175F5"/>
    <w:rsid w:val="00C17EA4"/>
    <w:rsid w:val="00C21CD7"/>
    <w:rsid w:val="00C22A3B"/>
    <w:rsid w:val="00C4153B"/>
    <w:rsid w:val="00C5195F"/>
    <w:rsid w:val="00C60CE8"/>
    <w:rsid w:val="00C60EC0"/>
    <w:rsid w:val="00C716EF"/>
    <w:rsid w:val="00C8405D"/>
    <w:rsid w:val="00C85AA5"/>
    <w:rsid w:val="00C93989"/>
    <w:rsid w:val="00C965B7"/>
    <w:rsid w:val="00CA650D"/>
    <w:rsid w:val="00CA7AD7"/>
    <w:rsid w:val="00CB15AD"/>
    <w:rsid w:val="00CB1BC9"/>
    <w:rsid w:val="00CB5946"/>
    <w:rsid w:val="00CB5C9D"/>
    <w:rsid w:val="00CB7D50"/>
    <w:rsid w:val="00CC159E"/>
    <w:rsid w:val="00CC1DAA"/>
    <w:rsid w:val="00CC2B89"/>
    <w:rsid w:val="00CC3138"/>
    <w:rsid w:val="00CD2AF8"/>
    <w:rsid w:val="00CD358A"/>
    <w:rsid w:val="00CD4787"/>
    <w:rsid w:val="00CD7973"/>
    <w:rsid w:val="00CD7EEE"/>
    <w:rsid w:val="00CE496E"/>
    <w:rsid w:val="00CE6B9F"/>
    <w:rsid w:val="00CE7FE4"/>
    <w:rsid w:val="00CF090B"/>
    <w:rsid w:val="00CF191E"/>
    <w:rsid w:val="00CF466F"/>
    <w:rsid w:val="00D02D21"/>
    <w:rsid w:val="00D02F42"/>
    <w:rsid w:val="00D037EA"/>
    <w:rsid w:val="00D054F6"/>
    <w:rsid w:val="00D12CE0"/>
    <w:rsid w:val="00D1619B"/>
    <w:rsid w:val="00D169C1"/>
    <w:rsid w:val="00D20048"/>
    <w:rsid w:val="00D2007C"/>
    <w:rsid w:val="00D20F0D"/>
    <w:rsid w:val="00D2717A"/>
    <w:rsid w:val="00D30704"/>
    <w:rsid w:val="00D314DC"/>
    <w:rsid w:val="00D33950"/>
    <w:rsid w:val="00D413CE"/>
    <w:rsid w:val="00D427F6"/>
    <w:rsid w:val="00D51280"/>
    <w:rsid w:val="00D522B3"/>
    <w:rsid w:val="00D52C0D"/>
    <w:rsid w:val="00D56C9B"/>
    <w:rsid w:val="00D7349D"/>
    <w:rsid w:val="00D73FF6"/>
    <w:rsid w:val="00D761C3"/>
    <w:rsid w:val="00D80057"/>
    <w:rsid w:val="00D81AE1"/>
    <w:rsid w:val="00D84F81"/>
    <w:rsid w:val="00D867AA"/>
    <w:rsid w:val="00D87C51"/>
    <w:rsid w:val="00D929DB"/>
    <w:rsid w:val="00DA0956"/>
    <w:rsid w:val="00DB1E4B"/>
    <w:rsid w:val="00DB6F19"/>
    <w:rsid w:val="00DB77FD"/>
    <w:rsid w:val="00DC0745"/>
    <w:rsid w:val="00DC0BAC"/>
    <w:rsid w:val="00DD0CAF"/>
    <w:rsid w:val="00DD745F"/>
    <w:rsid w:val="00DE2EAD"/>
    <w:rsid w:val="00DE637B"/>
    <w:rsid w:val="00DF3483"/>
    <w:rsid w:val="00DF6950"/>
    <w:rsid w:val="00E01145"/>
    <w:rsid w:val="00E04676"/>
    <w:rsid w:val="00E17FBF"/>
    <w:rsid w:val="00E20AED"/>
    <w:rsid w:val="00E22C48"/>
    <w:rsid w:val="00E23038"/>
    <w:rsid w:val="00E25196"/>
    <w:rsid w:val="00E25429"/>
    <w:rsid w:val="00E255C8"/>
    <w:rsid w:val="00E27F1B"/>
    <w:rsid w:val="00E30F94"/>
    <w:rsid w:val="00E324B0"/>
    <w:rsid w:val="00E353BD"/>
    <w:rsid w:val="00E40216"/>
    <w:rsid w:val="00E40958"/>
    <w:rsid w:val="00E47C05"/>
    <w:rsid w:val="00E500A3"/>
    <w:rsid w:val="00E50A36"/>
    <w:rsid w:val="00E52325"/>
    <w:rsid w:val="00E555A9"/>
    <w:rsid w:val="00E57C03"/>
    <w:rsid w:val="00E709D6"/>
    <w:rsid w:val="00E83B7A"/>
    <w:rsid w:val="00E8719A"/>
    <w:rsid w:val="00E87E07"/>
    <w:rsid w:val="00E908EC"/>
    <w:rsid w:val="00E9361D"/>
    <w:rsid w:val="00EA295F"/>
    <w:rsid w:val="00EB53C6"/>
    <w:rsid w:val="00EB6467"/>
    <w:rsid w:val="00EC1BE4"/>
    <w:rsid w:val="00ED448E"/>
    <w:rsid w:val="00ED5924"/>
    <w:rsid w:val="00ED682D"/>
    <w:rsid w:val="00ED71BB"/>
    <w:rsid w:val="00ED7522"/>
    <w:rsid w:val="00ED7AC8"/>
    <w:rsid w:val="00EE08B3"/>
    <w:rsid w:val="00EE6D16"/>
    <w:rsid w:val="00EF2C07"/>
    <w:rsid w:val="00EF5B17"/>
    <w:rsid w:val="00F00C67"/>
    <w:rsid w:val="00F02410"/>
    <w:rsid w:val="00F02F30"/>
    <w:rsid w:val="00F13F4A"/>
    <w:rsid w:val="00F17A0E"/>
    <w:rsid w:val="00F24820"/>
    <w:rsid w:val="00F24A2F"/>
    <w:rsid w:val="00F33BCF"/>
    <w:rsid w:val="00F355E1"/>
    <w:rsid w:val="00F54055"/>
    <w:rsid w:val="00F57115"/>
    <w:rsid w:val="00F57776"/>
    <w:rsid w:val="00F629DC"/>
    <w:rsid w:val="00F66107"/>
    <w:rsid w:val="00F71B13"/>
    <w:rsid w:val="00F755D7"/>
    <w:rsid w:val="00F75BDE"/>
    <w:rsid w:val="00F901E7"/>
    <w:rsid w:val="00F91BC0"/>
    <w:rsid w:val="00F91E14"/>
    <w:rsid w:val="00F943D8"/>
    <w:rsid w:val="00F94C54"/>
    <w:rsid w:val="00F94DB1"/>
    <w:rsid w:val="00FA4A1F"/>
    <w:rsid w:val="00FA7DF0"/>
    <w:rsid w:val="00FB53B1"/>
    <w:rsid w:val="00FB7841"/>
    <w:rsid w:val="00FC015D"/>
    <w:rsid w:val="00FC4BE6"/>
    <w:rsid w:val="00FC6C36"/>
    <w:rsid w:val="00FD1897"/>
    <w:rsid w:val="00FD24F6"/>
    <w:rsid w:val="00FD3137"/>
    <w:rsid w:val="00FD3E04"/>
    <w:rsid w:val="00FD65BE"/>
    <w:rsid w:val="00FE0938"/>
    <w:rsid w:val="00FE368C"/>
    <w:rsid w:val="00FF6707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31B19"/>
  <w15:chartTrackingRefBased/>
  <w15:docId w15:val="{A0FEABCA-B0B6-4287-AFC1-D1C1D9CF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7349D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rsid w:val="00D7349D"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rsid w:val="00D7349D"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rsid w:val="00D7349D"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rsid w:val="00D7349D"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rsid w:val="00D7349D"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rsid w:val="00D7349D"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rsid w:val="00D7349D"/>
    <w:pPr>
      <w:outlineLvl w:val="6"/>
    </w:pPr>
  </w:style>
  <w:style w:type="paragraph" w:styleId="Cmsor8">
    <w:name w:val="heading 8"/>
    <w:basedOn w:val="Norml"/>
    <w:next w:val="Norml"/>
    <w:qFormat/>
    <w:rsid w:val="00D7349D"/>
    <w:pPr>
      <w:outlineLvl w:val="7"/>
    </w:pPr>
    <w:rPr>
      <w:iCs/>
    </w:rPr>
  </w:style>
  <w:style w:type="paragraph" w:styleId="Cmsor9">
    <w:name w:val="heading 9"/>
    <w:basedOn w:val="Norml"/>
    <w:next w:val="Norml"/>
    <w:qFormat/>
    <w:rsid w:val="00D7349D"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uiPriority w:val="39"/>
    <w:rsid w:val="00D7349D"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qFormat/>
    <w:rsid w:val="00D7349D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qFormat/>
    <w:rsid w:val="00922C1C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922C1C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D7349D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Body4">
    <w:name w:val="Body 4"/>
    <w:basedOn w:val="Body3"/>
    <w:qFormat/>
    <w:rsid w:val="00D7349D"/>
    <w:pPr>
      <w:ind w:left="2552"/>
    </w:pPr>
  </w:style>
  <w:style w:type="paragraph" w:customStyle="1" w:styleId="Level1">
    <w:name w:val="Level 1"/>
    <w:basedOn w:val="Norml"/>
    <w:next w:val="Body1"/>
    <w:qFormat/>
    <w:rsid w:val="00922C1C"/>
    <w:pPr>
      <w:keepNext/>
      <w:numPr>
        <w:numId w:val="10"/>
      </w:numPr>
      <w:tabs>
        <w:tab w:val="left" w:pos="397"/>
      </w:tabs>
      <w:spacing w:before="280" w:after="140" w:line="290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qFormat/>
    <w:rsid w:val="00267556"/>
    <w:pPr>
      <w:numPr>
        <w:ilvl w:val="1"/>
        <w:numId w:val="10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qFormat/>
    <w:rsid w:val="00985E76"/>
    <w:pPr>
      <w:numPr>
        <w:ilvl w:val="2"/>
        <w:numId w:val="10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985E76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qFormat/>
    <w:rsid w:val="00985E76"/>
    <w:pPr>
      <w:numPr>
        <w:numId w:val="11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985E76"/>
    <w:pPr>
      <w:numPr>
        <w:numId w:val="13"/>
      </w:numPr>
      <w:tabs>
        <w:tab w:val="left" w:pos="567"/>
      </w:tabs>
      <w:spacing w:after="140" w:line="290" w:lineRule="auto"/>
      <w:ind w:left="567" w:hanging="567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985E76"/>
    <w:pPr>
      <w:numPr>
        <w:numId w:val="1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4D4B9B"/>
    <w:pPr>
      <w:numPr>
        <w:numId w:val="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4D4B9B"/>
    <w:pPr>
      <w:numPr>
        <w:numId w:val="2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4D4B9B"/>
    <w:pPr>
      <w:numPr>
        <w:numId w:val="3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qFormat/>
    <w:rsid w:val="00922C1C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qFormat/>
    <w:rsid w:val="00922C1C"/>
    <w:pPr>
      <w:numPr>
        <w:numId w:val="5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qFormat/>
    <w:rsid w:val="00922C1C"/>
    <w:pPr>
      <w:numPr>
        <w:numId w:val="6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985E76"/>
    <w:pPr>
      <w:numPr>
        <w:numId w:val="15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985E76"/>
    <w:pPr>
      <w:numPr>
        <w:numId w:val="16"/>
      </w:numPr>
      <w:tabs>
        <w:tab w:val="left" w:pos="1077"/>
      </w:tabs>
      <w:spacing w:after="140" w:line="290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985E76"/>
    <w:pPr>
      <w:numPr>
        <w:numId w:val="17"/>
      </w:numPr>
      <w:tabs>
        <w:tab w:val="left" w:pos="1871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D7349D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sid w:val="00D7349D"/>
    <w:rPr>
      <w:szCs w:val="20"/>
    </w:rPr>
  </w:style>
  <w:style w:type="paragraph" w:styleId="Cm">
    <w:name w:val="Title"/>
    <w:basedOn w:val="Norml"/>
    <w:next w:val="Body"/>
    <w:qFormat/>
    <w:rsid w:val="00D7349D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922C1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922C1C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D7349D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D7349D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985E76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985E76"/>
    <w:pPr>
      <w:numPr>
        <w:ilvl w:val="1"/>
        <w:numId w:val="18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985E76"/>
    <w:pPr>
      <w:numPr>
        <w:ilvl w:val="2"/>
        <w:numId w:val="18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985E76"/>
    <w:pPr>
      <w:numPr>
        <w:ilvl w:val="3"/>
        <w:numId w:val="18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D7349D"/>
    <w:pPr>
      <w:keepNext/>
      <w:numPr>
        <w:numId w:val="19"/>
      </w:numPr>
      <w:spacing w:before="140" w:line="290" w:lineRule="auto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D7349D"/>
    <w:pPr>
      <w:numPr>
        <w:ilvl w:val="1"/>
        <w:numId w:val="19"/>
      </w:numPr>
      <w:spacing w:after="140" w:line="290" w:lineRule="auto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D7349D"/>
    <w:pPr>
      <w:numPr>
        <w:ilvl w:val="2"/>
        <w:numId w:val="19"/>
      </w:numPr>
      <w:spacing w:after="140" w:line="290" w:lineRule="auto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D7349D"/>
    <w:pPr>
      <w:numPr>
        <w:ilvl w:val="3"/>
        <w:numId w:val="19"/>
      </w:numPr>
      <w:tabs>
        <w:tab w:val="clear" w:pos="2722"/>
        <w:tab w:val="num" w:pos="1928"/>
      </w:tabs>
      <w:spacing w:after="140" w:line="290" w:lineRule="auto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</w:style>
  <w:style w:type="paragraph" w:styleId="llb">
    <w:name w:val="footer"/>
    <w:basedOn w:val="Norml"/>
    <w:link w:val="llbChar"/>
    <w:uiPriority w:val="99"/>
    <w:rsid w:val="00D7349D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uiPriority w:val="99"/>
    <w:semiHidden/>
    <w:rsid w:val="00D7349D"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7349D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lfej">
    <w:name w:val="header"/>
    <w:basedOn w:val="Norml"/>
    <w:pPr>
      <w:tabs>
        <w:tab w:val="center" w:pos="4366"/>
        <w:tab w:val="right" w:pos="8732"/>
      </w:tabs>
    </w:pPr>
    <w:rPr>
      <w:kern w:val="19"/>
      <w:sz w:val="19"/>
    </w:rPr>
  </w:style>
  <w:style w:type="character" w:styleId="Oldalszm">
    <w:name w:val="page number"/>
    <w:rsid w:val="00D7349D"/>
    <w:rPr>
      <w:rFonts w:ascii="Arial" w:hAnsi="Arial"/>
      <w:sz w:val="20"/>
    </w:rPr>
  </w:style>
  <w:style w:type="paragraph" w:customStyle="1" w:styleId="Table1">
    <w:name w:val="Table 1"/>
    <w:basedOn w:val="Norml"/>
    <w:rsid w:val="00985E76"/>
    <w:pPr>
      <w:numPr>
        <w:numId w:val="20"/>
      </w:numPr>
      <w:spacing w:before="60" w:after="60" w:line="290" w:lineRule="auto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985E76"/>
    <w:pPr>
      <w:numPr>
        <w:ilvl w:val="1"/>
        <w:numId w:val="20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D7349D"/>
    <w:pPr>
      <w:numPr>
        <w:ilvl w:val="2"/>
        <w:numId w:val="20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D7349D"/>
    <w:pPr>
      <w:numPr>
        <w:ilvl w:val="3"/>
        <w:numId w:val="20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D7349D"/>
    <w:pPr>
      <w:numPr>
        <w:numId w:val="21"/>
      </w:numPr>
      <w:tabs>
        <w:tab w:val="left" w:pos="567"/>
      </w:tabs>
    </w:pPr>
  </w:style>
  <w:style w:type="paragraph" w:customStyle="1" w:styleId="CellBody">
    <w:name w:val="CellBody"/>
    <w:basedOn w:val="Norml"/>
    <w:rsid w:val="00D7349D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qFormat/>
    <w:rsid w:val="00985E76"/>
    <w:pPr>
      <w:numPr>
        <w:numId w:val="22"/>
      </w:numPr>
      <w:spacing w:before="60" w:after="60" w:line="290" w:lineRule="auto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985E76"/>
    <w:pPr>
      <w:numPr>
        <w:numId w:val="23"/>
      </w:numPr>
      <w:tabs>
        <w:tab w:val="left" w:pos="567"/>
      </w:tabs>
      <w:ind w:left="567" w:hanging="567"/>
    </w:pPr>
  </w:style>
  <w:style w:type="paragraph" w:styleId="TJ2">
    <w:name w:val="toc 2"/>
    <w:basedOn w:val="Norml"/>
    <w:next w:val="Body"/>
    <w:semiHidden/>
    <w:rsid w:val="00D7349D"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rsid w:val="00D7349D"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rsid w:val="00D7349D"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  <w:rsid w:val="00D7349D"/>
  </w:style>
  <w:style w:type="paragraph" w:styleId="TJ6">
    <w:name w:val="toc 6"/>
    <w:basedOn w:val="Norml"/>
    <w:next w:val="Body"/>
    <w:semiHidden/>
    <w:rsid w:val="00D7349D"/>
  </w:style>
  <w:style w:type="paragraph" w:styleId="TJ7">
    <w:name w:val="toc 7"/>
    <w:basedOn w:val="Norml"/>
    <w:next w:val="Body"/>
    <w:semiHidden/>
    <w:rsid w:val="00D7349D"/>
  </w:style>
  <w:style w:type="paragraph" w:styleId="TJ8">
    <w:name w:val="toc 8"/>
    <w:basedOn w:val="Norml"/>
    <w:next w:val="Body"/>
    <w:semiHidden/>
    <w:rsid w:val="00D7349D"/>
  </w:style>
  <w:style w:type="paragraph" w:styleId="TJ9">
    <w:name w:val="toc 9"/>
    <w:basedOn w:val="Norml"/>
    <w:next w:val="Body"/>
    <w:semiHidden/>
    <w:rsid w:val="00D7349D"/>
  </w:style>
  <w:style w:type="paragraph" w:customStyle="1" w:styleId="zFSand">
    <w:name w:val="zFSand"/>
    <w:basedOn w:val="Norml"/>
    <w:next w:val="zFSco-names"/>
    <w:rsid w:val="00D7349D"/>
    <w:pPr>
      <w:spacing w:line="290" w:lineRule="auto"/>
      <w:jc w:val="center"/>
    </w:pPr>
    <w:rPr>
      <w:rFonts w:ascii="Georgia" w:hAnsi="Georgia"/>
      <w:kern w:val="20"/>
      <w:sz w:val="18"/>
    </w:rPr>
  </w:style>
  <w:style w:type="paragraph" w:customStyle="1" w:styleId="zFSco-names">
    <w:name w:val="zFSco-names"/>
    <w:basedOn w:val="Norml"/>
    <w:next w:val="zFSand"/>
    <w:rsid w:val="00D7349D"/>
    <w:pPr>
      <w:spacing w:before="120" w:after="120" w:line="290" w:lineRule="auto"/>
      <w:jc w:val="center"/>
    </w:pPr>
    <w:rPr>
      <w:rFonts w:ascii="Georgia" w:hAnsi="Georgia"/>
      <w:kern w:val="24"/>
      <w:sz w:val="24"/>
    </w:rPr>
  </w:style>
  <w:style w:type="paragraph" w:customStyle="1" w:styleId="zFSDate">
    <w:name w:val="zFSDate"/>
    <w:basedOn w:val="Norml"/>
    <w:rsid w:val="00D7349D"/>
    <w:pPr>
      <w:spacing w:line="290" w:lineRule="auto"/>
      <w:jc w:val="center"/>
    </w:pPr>
    <w:rPr>
      <w:rFonts w:ascii="Georgia" w:hAnsi="Georgia"/>
      <w:kern w:val="20"/>
      <w:sz w:val="18"/>
    </w:rPr>
  </w:style>
  <w:style w:type="character" w:styleId="Hiperhivatkozs">
    <w:name w:val="Hyperlink"/>
    <w:uiPriority w:val="99"/>
    <w:rsid w:val="00D7349D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rsid w:val="00D7349D"/>
    <w:pPr>
      <w:spacing w:after="120" w:line="290" w:lineRule="auto"/>
      <w:jc w:val="center"/>
    </w:pPr>
    <w:rPr>
      <w:rFonts w:ascii="Georgia" w:hAnsi="Georgia"/>
      <w:kern w:val="20"/>
      <w:sz w:val="18"/>
    </w:rPr>
  </w:style>
  <w:style w:type="paragraph" w:customStyle="1" w:styleId="zFSTitle">
    <w:name w:val="zFSTitle"/>
    <w:basedOn w:val="Norml"/>
    <w:next w:val="zFSNarrative"/>
    <w:rsid w:val="00D7349D"/>
    <w:pPr>
      <w:keepNext/>
      <w:spacing w:before="240" w:after="120" w:line="290" w:lineRule="auto"/>
      <w:jc w:val="center"/>
    </w:pPr>
    <w:rPr>
      <w:rFonts w:ascii="Georgia" w:hAnsi="Georgia"/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D7349D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rsid w:val="00D7349D"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D7349D"/>
    <w:pPr>
      <w:numPr>
        <w:numId w:val="24"/>
      </w:numPr>
      <w:tabs>
        <w:tab w:val="clear" w:pos="567"/>
        <w:tab w:val="num" w:pos="397"/>
      </w:tabs>
      <w:spacing w:after="140" w:line="290" w:lineRule="auto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CC159E"/>
    <w:pPr>
      <w:numPr>
        <w:numId w:val="25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CC159E"/>
    <w:pPr>
      <w:numPr>
        <w:numId w:val="26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CC159E"/>
    <w:pPr>
      <w:numPr>
        <w:numId w:val="2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CC159E"/>
    <w:pPr>
      <w:numPr>
        <w:numId w:val="28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985E76"/>
    <w:pPr>
      <w:numPr>
        <w:numId w:val="12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qFormat/>
    <w:rsid w:val="00922C1C"/>
    <w:pPr>
      <w:numPr>
        <w:numId w:val="7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qFormat/>
    <w:rsid w:val="00922C1C"/>
    <w:pPr>
      <w:numPr>
        <w:numId w:val="8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qFormat/>
    <w:rsid w:val="00922C1C"/>
    <w:pPr>
      <w:numPr>
        <w:numId w:val="9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table" w:styleId="Rcsostblzat">
    <w:name w:val="Table Grid"/>
    <w:basedOn w:val="Normltblzat"/>
    <w:uiPriority w:val="39"/>
    <w:rsid w:val="00D7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26755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67556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DF3483"/>
    <w:pPr>
      <w:ind w:left="720"/>
      <w:contextualSpacing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50372"/>
    <w:rPr>
      <w:rFonts w:ascii="Arial" w:hAnsi="Arial"/>
      <w:kern w:val="20"/>
      <w:sz w:val="16"/>
      <w:lang w:eastAsia="en-US"/>
    </w:rPr>
  </w:style>
  <w:style w:type="character" w:styleId="Jegyzethivatkozs">
    <w:name w:val="annotation reference"/>
    <w:basedOn w:val="Bekezdsalapbettpusa"/>
    <w:rsid w:val="005E43B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5E43B1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5E43B1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5E43B1"/>
    <w:rPr>
      <w:rFonts w:ascii="Arial" w:hAnsi="Arial"/>
      <w:b/>
      <w:bCs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C5195F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rsid w:val="00431A3F"/>
    <w:rPr>
      <w:color w:val="954F72" w:themeColor="followedHyperlink"/>
      <w:u w:val="single"/>
    </w:rPr>
  </w:style>
  <w:style w:type="paragraph" w:customStyle="1" w:styleId="Cm1">
    <w:name w:val="Cím1"/>
    <w:basedOn w:val="Cm"/>
    <w:qFormat/>
    <w:rsid w:val="00976A9C"/>
    <w:pPr>
      <w:keepNext w:val="0"/>
      <w:pageBreakBefore/>
      <w:jc w:val="center"/>
    </w:pPr>
  </w:style>
  <w:style w:type="paragraph" w:customStyle="1" w:styleId="bullet4">
    <w:name w:val="bullet 4"/>
    <w:basedOn w:val="bullet3"/>
    <w:qFormat/>
    <w:rsid w:val="004468C9"/>
    <w:pPr>
      <w:numPr>
        <w:numId w:val="0"/>
      </w:numPr>
      <w:tabs>
        <w:tab w:val="num" w:pos="2552"/>
      </w:tabs>
      <w:ind w:left="2552" w:hanging="681"/>
    </w:pPr>
    <w:rPr>
      <w:rFonts w:eastAsiaTheme="minorHAnsi" w:cstheme="minorHAnsi"/>
      <w:kern w:val="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4468C9"/>
    <w:rPr>
      <w:rFonts w:ascii="Georgia" w:hAnsi="Georgia"/>
      <w:kern w:val="16"/>
      <w:sz w:val="16"/>
      <w:szCs w:val="24"/>
      <w:lang w:eastAsia="en-US"/>
    </w:rPr>
  </w:style>
  <w:style w:type="paragraph" w:customStyle="1" w:styleId="dashbullet4">
    <w:name w:val="dash bullet 4"/>
    <w:basedOn w:val="dashbullet3"/>
    <w:qFormat/>
    <w:rsid w:val="0077350F"/>
    <w:pPr>
      <w:numPr>
        <w:numId w:val="0"/>
      </w:numPr>
      <w:tabs>
        <w:tab w:val="num" w:pos="2552"/>
      </w:tabs>
      <w:ind w:left="2552" w:hanging="681"/>
    </w:pPr>
    <w:rPr>
      <w:rFonts w:eastAsiaTheme="minorHAnsi" w:cstheme="minorHAnsi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posa\AppData\Roaming\Microsoft\Templates\House%20Style%20Co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C38C-0AA4-45E7-88B3-C8F467FE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 Style Cover</Template>
  <TotalTime>10</TotalTime>
  <Pages>3</Pages>
  <Words>658</Words>
  <Characters>4699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Sipos, Adrienn</dc:creator>
  <cp:keywords/>
  <dc:description/>
  <cp:lastModifiedBy>Krity Csilla</cp:lastModifiedBy>
  <cp:revision>7</cp:revision>
  <cp:lastPrinted>2002-06-14T10:01:00Z</cp:lastPrinted>
  <dcterms:created xsi:type="dcterms:W3CDTF">2020-07-07T09:07:00Z</dcterms:created>
  <dcterms:modified xsi:type="dcterms:W3CDTF">2020-09-09T10:14:00Z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Yes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</Properties>
</file>