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D847F9" w:rsidRPr="00E875F8"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</w:tcPr>
          <w:p w:rsidR="00D847F9" w:rsidRPr="00AA1D33" w:rsidRDefault="00D847F9" w:rsidP="00AA1D33">
            <w:pPr>
              <w:spacing w:line="360" w:lineRule="auto"/>
              <w:jc w:val="center"/>
              <w:rPr>
                <w:b/>
                <w:bCs/>
                <w:sz w:val="36"/>
                <w:szCs w:val="36"/>
              </w:rPr>
            </w:pPr>
            <w:r w:rsidRPr="00AA1D33">
              <w:rPr>
                <w:b/>
                <w:bCs/>
                <w:sz w:val="36"/>
                <w:szCs w:val="36"/>
              </w:rPr>
              <w:t>Tevékenység</w:t>
            </w:r>
            <w:r>
              <w:rPr>
                <w:b/>
                <w:bCs/>
                <w:sz w:val="36"/>
                <w:szCs w:val="36"/>
              </w:rPr>
              <w:t>i</w:t>
            </w:r>
            <w:r w:rsidRPr="00AA1D33">
              <w:rPr>
                <w:b/>
                <w:bCs/>
                <w:sz w:val="36"/>
                <w:szCs w:val="36"/>
              </w:rPr>
              <w:t>/foglalkozás</w:t>
            </w:r>
            <w:r>
              <w:rPr>
                <w:b/>
                <w:bCs/>
                <w:sz w:val="36"/>
                <w:szCs w:val="36"/>
              </w:rPr>
              <w:t xml:space="preserve">i </w:t>
            </w:r>
            <w:r w:rsidRPr="00AA1D33">
              <w:rPr>
                <w:b/>
                <w:bCs/>
                <w:sz w:val="36"/>
                <w:szCs w:val="36"/>
              </w:rPr>
              <w:t>terv - óvoda- minta</w:t>
            </w:r>
          </w:p>
        </w:tc>
      </w:tr>
    </w:tbl>
    <w:p w:rsidR="00752712" w:rsidRDefault="00752712" w:rsidP="002E20D9">
      <w:pPr>
        <w:tabs>
          <w:tab w:val="left" w:pos="5520"/>
        </w:tabs>
        <w:spacing w:line="360" w:lineRule="auto"/>
      </w:pPr>
    </w:p>
    <w:p w:rsidR="00D847F9" w:rsidRDefault="00D847F9" w:rsidP="002E20D9">
      <w:pPr>
        <w:tabs>
          <w:tab w:val="left" w:pos="5520"/>
        </w:tabs>
        <w:spacing w:line="360" w:lineRule="auto"/>
      </w:pPr>
      <w:r w:rsidRPr="00E875F8">
        <w:t xml:space="preserve">Csoport: </w:t>
      </w:r>
      <w:r w:rsidR="004D2687">
        <w:t xml:space="preserve">vegyes </w:t>
      </w:r>
      <w:r w:rsidRPr="00E875F8">
        <w:t>életkorú</w:t>
      </w:r>
    </w:p>
    <w:p w:rsidR="00752712" w:rsidRPr="00E875F8" w:rsidRDefault="00752712" w:rsidP="002E20D9">
      <w:pPr>
        <w:tabs>
          <w:tab w:val="left" w:pos="5520"/>
        </w:tabs>
        <w:spacing w:line="360" w:lineRule="auto"/>
      </w:pPr>
    </w:p>
    <w:p w:rsidR="00D847F9" w:rsidRPr="00E875F8" w:rsidRDefault="00D847F9" w:rsidP="002E20D9">
      <w:pPr>
        <w:tabs>
          <w:tab w:val="left" w:pos="5520"/>
        </w:tabs>
        <w:spacing w:line="360" w:lineRule="auto"/>
      </w:pPr>
      <w:r w:rsidRPr="00E875F8">
        <w:t xml:space="preserve">Tevékenységi forma: </w:t>
      </w:r>
      <w:r w:rsidR="0043733A" w:rsidRPr="00E875F8">
        <w:rPr>
          <w:b/>
          <w:bCs/>
        </w:rPr>
        <w:t>R</w:t>
      </w:r>
      <w:r w:rsidR="0043733A">
        <w:rPr>
          <w:b/>
          <w:bCs/>
        </w:rPr>
        <w:t>AJZOLÁS, FESTÉS, MINTÁZÁS, KÉZI</w:t>
      </w:r>
      <w:r w:rsidR="0043733A" w:rsidRPr="00E875F8">
        <w:rPr>
          <w:b/>
          <w:bCs/>
        </w:rPr>
        <w:t>MUNKA</w:t>
      </w:r>
    </w:p>
    <w:p w:rsidR="00D847F9" w:rsidRDefault="00D847F9" w:rsidP="003A338E">
      <w:pPr>
        <w:spacing w:line="360" w:lineRule="auto"/>
      </w:pPr>
      <w:r w:rsidRPr="0043733A">
        <w:rPr>
          <w:b/>
          <w:color w:val="000000" w:themeColor="text1"/>
        </w:rPr>
        <w:t>A tevékenység előzménye:</w:t>
      </w:r>
      <w:r w:rsidRPr="00D61298">
        <w:t xml:space="preserve"> szüretelésen való részvétel, mustkészítés</w:t>
      </w:r>
      <w:r w:rsidRPr="000B7E80">
        <w:rPr>
          <w:i/>
          <w:iCs/>
        </w:rPr>
        <w:t xml:space="preserve">, </w:t>
      </w:r>
      <w:proofErr w:type="spellStart"/>
      <w:r w:rsidRPr="00D61298">
        <w:t>Kányádi</w:t>
      </w:r>
      <w:proofErr w:type="spellEnd"/>
      <w:r w:rsidRPr="00D61298">
        <w:t xml:space="preserve"> Sándor</w:t>
      </w:r>
      <w:r w:rsidRPr="000B7E80">
        <w:rPr>
          <w:i/>
          <w:iCs/>
        </w:rPr>
        <w:t>:</w:t>
      </w:r>
      <w:r>
        <w:t xml:space="preserve"> </w:t>
      </w:r>
      <w:r w:rsidRPr="000B7E80">
        <w:rPr>
          <w:i/>
          <w:iCs/>
        </w:rPr>
        <w:t xml:space="preserve">Eljött a szüret </w:t>
      </w:r>
      <w:r w:rsidRPr="00E875F8">
        <w:t>című verse, a „Verselés, mesélés” tevékenységforma keretén belül</w:t>
      </w:r>
    </w:p>
    <w:p w:rsidR="004D2687" w:rsidRDefault="00D847F9" w:rsidP="003A338E">
      <w:pPr>
        <w:spacing w:line="360" w:lineRule="auto"/>
      </w:pPr>
      <w:r w:rsidRPr="0043733A">
        <w:rPr>
          <w:b/>
          <w:color w:val="000000" w:themeColor="text1"/>
        </w:rPr>
        <w:t xml:space="preserve"> A tevékenység tartalma/témája:</w:t>
      </w:r>
      <w:r w:rsidRPr="00E875F8">
        <w:t xml:space="preserve"> cím: Itt a szüret! </w:t>
      </w:r>
      <w:proofErr w:type="gramStart"/>
      <w:r w:rsidRPr="00E875F8">
        <w:t>temperás</w:t>
      </w:r>
      <w:proofErr w:type="gramEnd"/>
      <w:r w:rsidRPr="00E875F8">
        <w:t xml:space="preserve"> ujjnyomatok készítés</w:t>
      </w:r>
      <w:r>
        <w:t>e</w:t>
      </w:r>
      <w:r w:rsidRPr="00E875F8">
        <w:t xml:space="preserve">; </w:t>
      </w:r>
    </w:p>
    <w:p w:rsidR="004D2687" w:rsidRDefault="004D2687" w:rsidP="003A338E">
      <w:pPr>
        <w:spacing w:line="360" w:lineRule="auto"/>
      </w:pPr>
      <w:r w:rsidRPr="0043733A">
        <w:rPr>
          <w:b/>
        </w:rPr>
        <w:t>A tevékenység célja:</w:t>
      </w:r>
      <w:r>
        <w:t xml:space="preserve"> tapasztalatszerzés az ujjnyomat technikáról, játékos helyzetben a közös élmények és hangulat felidézése, kifejezése az alkotásokban </w:t>
      </w:r>
    </w:p>
    <w:p w:rsidR="00D847F9" w:rsidRDefault="004D2687" w:rsidP="003A338E">
      <w:pPr>
        <w:spacing w:line="360" w:lineRule="auto"/>
      </w:pPr>
      <w:r w:rsidRPr="0043733A">
        <w:rPr>
          <w:b/>
        </w:rPr>
        <w:t>M</w:t>
      </w:r>
      <w:r w:rsidR="00D847F9" w:rsidRPr="0043733A">
        <w:rPr>
          <w:b/>
        </w:rPr>
        <w:t>unkaforma:</w:t>
      </w:r>
      <w:r w:rsidR="00D847F9" w:rsidRPr="00E875F8">
        <w:t xml:space="preserve"> egyéni és csoportmunkában</w:t>
      </w:r>
      <w:r w:rsidR="00D847F9">
        <w:t>.</w:t>
      </w:r>
    </w:p>
    <w:p w:rsidR="00752712" w:rsidRDefault="00752712" w:rsidP="003A338E">
      <w:pPr>
        <w:spacing w:line="360" w:lineRule="auto"/>
      </w:pPr>
    </w:p>
    <w:p w:rsidR="00D847F9" w:rsidRPr="0043733A" w:rsidRDefault="00D847F9" w:rsidP="002E20D9">
      <w:pPr>
        <w:tabs>
          <w:tab w:val="left" w:pos="5520"/>
        </w:tabs>
        <w:spacing w:line="360" w:lineRule="auto"/>
        <w:rPr>
          <w:b/>
        </w:rPr>
      </w:pPr>
      <w:r w:rsidRPr="0043733A">
        <w:rPr>
          <w:b/>
        </w:rPr>
        <w:t>A tevékenység feladatai:</w:t>
      </w:r>
    </w:p>
    <w:p w:rsidR="00D847F9" w:rsidRDefault="00D847F9" w:rsidP="0043733A">
      <w:pPr>
        <w:pStyle w:val="Listaszerbekezds"/>
        <w:numPr>
          <w:ilvl w:val="0"/>
          <w:numId w:val="2"/>
        </w:numPr>
        <w:shd w:val="clear" w:color="auto" w:fill="FFFFFF"/>
        <w:spacing w:line="360" w:lineRule="auto"/>
        <w:jc w:val="both"/>
      </w:pPr>
      <w:r w:rsidRPr="00E875F8">
        <w:t xml:space="preserve">Nevelési feladatok: a természet, a természetben végzett munka szépségének, hasznosságának átélése, </w:t>
      </w:r>
      <w:r>
        <w:t xml:space="preserve">esztétikai érzék </w:t>
      </w:r>
      <w:r w:rsidRPr="00E875F8">
        <w:t>alakítása, együttműködési képesség fejlesztése</w:t>
      </w:r>
      <w:r>
        <w:t>,</w:t>
      </w:r>
      <w:r w:rsidRPr="00E875F8">
        <w:t xml:space="preserve"> </w:t>
      </w:r>
      <w:r>
        <w:t>önállóságra nevelés a nagycsoportosoknál.</w:t>
      </w:r>
    </w:p>
    <w:p w:rsidR="00D847F9" w:rsidRDefault="00D847F9" w:rsidP="0043733A">
      <w:pPr>
        <w:pStyle w:val="Listaszerbekezds"/>
        <w:numPr>
          <w:ilvl w:val="0"/>
          <w:numId w:val="2"/>
        </w:numPr>
        <w:shd w:val="clear" w:color="auto" w:fill="FFFFFF"/>
        <w:spacing w:line="360" w:lineRule="auto"/>
        <w:jc w:val="both"/>
      </w:pPr>
      <w:r>
        <w:t>Didaktikai</w:t>
      </w:r>
      <w:r w:rsidRPr="00E875F8">
        <w:t xml:space="preserve"> feladatok: őszi gyümölcsök-szőlő- formai, színbeli jellegzetességeinek megfigyelése, ábrázolása, (esetleg élményeik) arány, forma, színérzék, kompozíció kialakítása nyomtatás útján, egyéni megoldások kibontakoztatása, kiscsoportnál a tempera és az ujjnyomat technikájának megismerése</w:t>
      </w:r>
      <w:r>
        <w:t>.</w:t>
      </w:r>
    </w:p>
    <w:p w:rsidR="00D847F9" w:rsidRPr="00E875F8" w:rsidRDefault="00D847F9" w:rsidP="0043733A">
      <w:pPr>
        <w:pStyle w:val="Listaszerbekezds"/>
        <w:numPr>
          <w:ilvl w:val="0"/>
          <w:numId w:val="2"/>
        </w:numPr>
        <w:shd w:val="clear" w:color="auto" w:fill="FFFFFF"/>
        <w:spacing w:line="360" w:lineRule="auto"/>
        <w:jc w:val="both"/>
      </w:pPr>
      <w:r>
        <w:t>Képesség-és készségfejlesztés: fantázia</w:t>
      </w:r>
      <w:r w:rsidRPr="00E875F8">
        <w:t xml:space="preserve">, figyelem, kitartás </w:t>
      </w:r>
      <w:proofErr w:type="spellStart"/>
      <w:r w:rsidRPr="00E875F8">
        <w:t>finommotorika</w:t>
      </w:r>
      <w:proofErr w:type="spellEnd"/>
      <w:r w:rsidRPr="00E875F8">
        <w:t xml:space="preserve"> fejlesztése, formák alakítása, továbbfejlesztése, kommunikációs képesség fejlesztése</w:t>
      </w:r>
      <w:r>
        <w:t>.</w:t>
      </w:r>
    </w:p>
    <w:p w:rsidR="00752712" w:rsidRDefault="00752712" w:rsidP="002E20D9">
      <w:pPr>
        <w:tabs>
          <w:tab w:val="left" w:pos="5520"/>
        </w:tabs>
        <w:spacing w:line="360" w:lineRule="auto"/>
        <w:rPr>
          <w:b/>
        </w:rPr>
      </w:pPr>
    </w:p>
    <w:p w:rsidR="00D847F9" w:rsidRDefault="00D847F9" w:rsidP="002E20D9">
      <w:pPr>
        <w:tabs>
          <w:tab w:val="left" w:pos="5520"/>
        </w:tabs>
        <w:spacing w:line="360" w:lineRule="auto"/>
      </w:pPr>
      <w:r w:rsidRPr="0043733A">
        <w:rPr>
          <w:b/>
        </w:rPr>
        <w:t>Alkalmazott módszerek, eljárások:</w:t>
      </w:r>
      <w:r w:rsidRPr="00E875F8">
        <w:t xml:space="preserve"> bemutatás kicsiknek, beszélgetés, magyarázat, gyakorlás, ellenőrzés, értékelés</w:t>
      </w:r>
      <w:r>
        <w:t xml:space="preserve"> </w:t>
      </w:r>
      <w:r w:rsidRPr="00E875F8">
        <w:t>(pozitív megerősítés)</w:t>
      </w:r>
      <w:r>
        <w:t>.</w:t>
      </w:r>
    </w:p>
    <w:p w:rsidR="00752712" w:rsidRPr="00E875F8" w:rsidRDefault="00752712" w:rsidP="002E20D9">
      <w:pPr>
        <w:tabs>
          <w:tab w:val="left" w:pos="5520"/>
        </w:tabs>
        <w:spacing w:line="360" w:lineRule="auto"/>
      </w:pPr>
    </w:p>
    <w:p w:rsidR="00D847F9" w:rsidRDefault="00D847F9" w:rsidP="00287E7B">
      <w:pPr>
        <w:tabs>
          <w:tab w:val="left" w:pos="5520"/>
        </w:tabs>
        <w:spacing w:line="360" w:lineRule="auto"/>
        <w:jc w:val="both"/>
      </w:pPr>
      <w:r w:rsidRPr="0043733A">
        <w:rPr>
          <w:b/>
        </w:rPr>
        <w:t>Eszközök:</w:t>
      </w:r>
      <w:r w:rsidRPr="00E875F8">
        <w:t xml:space="preserve"> famentes rajzlap 3 db</w:t>
      </w:r>
      <w:r>
        <w:t xml:space="preserve"> </w:t>
      </w:r>
      <w:proofErr w:type="gramStart"/>
      <w:r w:rsidRPr="00E875F8">
        <w:t>A</w:t>
      </w:r>
      <w:proofErr w:type="gramEnd"/>
      <w:r w:rsidRPr="00E875F8">
        <w:t>/3 méretben nagyoknak, 2db csomagolópapír a középsősöknek és a kicsiknek, tempera, - piros, sárga zöld, barna- gyermekenként kis tálkában már megfelelő állagúra kikeverve, tálcára rakva, víz, törlőruha, asztalvédő terítő</w:t>
      </w:r>
      <w:r>
        <w:t>.</w:t>
      </w:r>
    </w:p>
    <w:p w:rsidR="00752712" w:rsidRDefault="00752712" w:rsidP="00287E7B">
      <w:pPr>
        <w:tabs>
          <w:tab w:val="left" w:pos="5520"/>
        </w:tabs>
        <w:spacing w:line="360" w:lineRule="auto"/>
        <w:jc w:val="both"/>
      </w:pPr>
    </w:p>
    <w:p w:rsidR="00752712" w:rsidRDefault="00752712" w:rsidP="00287E7B">
      <w:pPr>
        <w:tabs>
          <w:tab w:val="left" w:pos="5520"/>
        </w:tabs>
        <w:spacing w:line="360" w:lineRule="auto"/>
        <w:jc w:val="both"/>
      </w:pPr>
    </w:p>
    <w:p w:rsidR="00752712" w:rsidRDefault="00752712" w:rsidP="00287E7B">
      <w:pPr>
        <w:tabs>
          <w:tab w:val="left" w:pos="5520"/>
        </w:tabs>
        <w:spacing w:line="360" w:lineRule="auto"/>
        <w:jc w:val="both"/>
      </w:pPr>
    </w:p>
    <w:p w:rsidR="00752712" w:rsidRPr="00E875F8" w:rsidRDefault="00752712" w:rsidP="00287E7B">
      <w:pPr>
        <w:tabs>
          <w:tab w:val="left" w:pos="5520"/>
        </w:tabs>
        <w:spacing w:line="360" w:lineRule="auto"/>
        <w:jc w:val="both"/>
      </w:pPr>
    </w:p>
    <w:tbl>
      <w:tblPr>
        <w:tblW w:w="96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536"/>
        <w:gridCol w:w="4536"/>
      </w:tblGrid>
      <w:tr w:rsidR="00D847F9" w:rsidRPr="00E875F8">
        <w:tc>
          <w:tcPr>
            <w:tcW w:w="9640" w:type="dxa"/>
            <w:gridSpan w:val="3"/>
            <w:vAlign w:val="center"/>
          </w:tcPr>
          <w:p w:rsidR="00D847F9" w:rsidRPr="00AA1D33" w:rsidRDefault="00D847F9" w:rsidP="00AA1D33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AA1D33">
              <w:rPr>
                <w:b/>
                <w:bCs/>
                <w:sz w:val="32"/>
                <w:szCs w:val="32"/>
              </w:rPr>
              <w:lastRenderedPageBreak/>
              <w:t>A tevékenység/foglalkozás kidolgozása</w:t>
            </w:r>
          </w:p>
        </w:tc>
      </w:tr>
      <w:tr w:rsidR="00D847F9" w:rsidRPr="00E875F8">
        <w:trPr>
          <w:trHeight w:val="467"/>
        </w:trPr>
        <w:tc>
          <w:tcPr>
            <w:tcW w:w="568" w:type="dxa"/>
            <w:vAlign w:val="center"/>
          </w:tcPr>
          <w:p w:rsidR="00D847F9" w:rsidRPr="00AA1D33" w:rsidRDefault="00D847F9" w:rsidP="00AA1D33">
            <w:pPr>
              <w:spacing w:line="360" w:lineRule="auto"/>
              <w:jc w:val="center"/>
            </w:pPr>
            <w:r w:rsidRPr="00AA1D33">
              <w:rPr>
                <w:sz w:val="22"/>
                <w:szCs w:val="22"/>
              </w:rPr>
              <w:t>Idő</w:t>
            </w:r>
          </w:p>
        </w:tc>
        <w:tc>
          <w:tcPr>
            <w:tcW w:w="4536" w:type="dxa"/>
            <w:vAlign w:val="center"/>
          </w:tcPr>
          <w:p w:rsidR="00D847F9" w:rsidRPr="00AA1D33" w:rsidRDefault="00D847F9" w:rsidP="0043733A">
            <w:pPr>
              <w:spacing w:line="276" w:lineRule="auto"/>
              <w:jc w:val="center"/>
              <w:rPr>
                <w:b/>
                <w:bCs/>
              </w:rPr>
            </w:pPr>
            <w:r w:rsidRPr="00AA1D33">
              <w:rPr>
                <w:b/>
                <w:bCs/>
              </w:rPr>
              <w:t>A fejlesztő tevékenység felépítése</w:t>
            </w:r>
            <w:r w:rsidRPr="00AA1D33">
              <w:rPr>
                <w:b/>
                <w:bCs/>
                <w:lang w:eastAsia="en-US"/>
              </w:rPr>
              <w:t>, a foglalkozás menete</w:t>
            </w:r>
          </w:p>
        </w:tc>
        <w:tc>
          <w:tcPr>
            <w:tcW w:w="4536" w:type="dxa"/>
            <w:vAlign w:val="center"/>
          </w:tcPr>
          <w:p w:rsidR="00D847F9" w:rsidRPr="00E875F8" w:rsidRDefault="00D847F9" w:rsidP="0043733A">
            <w:pPr>
              <w:spacing w:line="276" w:lineRule="auto"/>
              <w:jc w:val="center"/>
            </w:pPr>
            <w:r w:rsidRPr="00AA1D33">
              <w:rPr>
                <w:b/>
                <w:bCs/>
              </w:rPr>
              <w:t>A fejlesztés módszerei,</w:t>
            </w:r>
            <w:r w:rsidRPr="00AA1D33">
              <w:rPr>
                <w:b/>
                <w:bCs/>
                <w:lang w:eastAsia="en-US"/>
              </w:rPr>
              <w:t xml:space="preserve"> munkaformák, eszközök</w:t>
            </w:r>
            <w:r w:rsidRPr="00AA1D33">
              <w:rPr>
                <w:b/>
                <w:bCs/>
              </w:rPr>
              <w:t>, megjegyzések</w:t>
            </w:r>
          </w:p>
        </w:tc>
      </w:tr>
      <w:tr w:rsidR="00D847F9" w:rsidRPr="00E875F8">
        <w:tc>
          <w:tcPr>
            <w:tcW w:w="568" w:type="dxa"/>
          </w:tcPr>
          <w:p w:rsidR="00D847F9" w:rsidRPr="00E875F8" w:rsidRDefault="00D847F9" w:rsidP="00AA1D33">
            <w:pPr>
              <w:spacing w:line="360" w:lineRule="auto"/>
            </w:pPr>
            <w:r w:rsidRPr="00E875F8">
              <w:t>2p</w:t>
            </w:r>
          </w:p>
          <w:p w:rsidR="00D847F9" w:rsidRPr="00E875F8" w:rsidRDefault="00D847F9" w:rsidP="00AA1D33">
            <w:pPr>
              <w:spacing w:line="360" w:lineRule="auto"/>
            </w:pPr>
          </w:p>
          <w:p w:rsidR="00D847F9" w:rsidRPr="00E875F8" w:rsidRDefault="00D847F9" w:rsidP="00AA1D33">
            <w:pPr>
              <w:spacing w:line="360" w:lineRule="auto"/>
            </w:pPr>
            <w:r w:rsidRPr="00E875F8">
              <w:t>2p</w:t>
            </w:r>
          </w:p>
          <w:p w:rsidR="00D847F9" w:rsidRPr="00E875F8" w:rsidRDefault="00D847F9" w:rsidP="00AA1D33">
            <w:pPr>
              <w:spacing w:line="360" w:lineRule="auto"/>
            </w:pPr>
          </w:p>
          <w:p w:rsidR="00D847F9" w:rsidRPr="00E875F8" w:rsidRDefault="00D847F9" w:rsidP="00AA1D33">
            <w:pPr>
              <w:spacing w:line="360" w:lineRule="auto"/>
            </w:pPr>
          </w:p>
          <w:p w:rsidR="00D847F9" w:rsidRPr="00E875F8" w:rsidRDefault="00D847F9" w:rsidP="00AA1D33">
            <w:pPr>
              <w:spacing w:line="360" w:lineRule="auto"/>
            </w:pPr>
          </w:p>
          <w:p w:rsidR="00D847F9" w:rsidRPr="00E875F8" w:rsidRDefault="00D847F9" w:rsidP="00AA1D33">
            <w:pPr>
              <w:spacing w:line="360" w:lineRule="auto"/>
            </w:pPr>
            <w:r w:rsidRPr="00E875F8">
              <w:t>4p</w:t>
            </w:r>
          </w:p>
          <w:p w:rsidR="00D847F9" w:rsidRPr="00E875F8" w:rsidRDefault="00D847F9" w:rsidP="00AA1D33">
            <w:pPr>
              <w:spacing w:line="360" w:lineRule="auto"/>
            </w:pPr>
          </w:p>
          <w:p w:rsidR="00D847F9" w:rsidRPr="00E875F8" w:rsidRDefault="00D847F9" w:rsidP="00AA1D33">
            <w:pPr>
              <w:spacing w:line="360" w:lineRule="auto"/>
            </w:pPr>
          </w:p>
          <w:p w:rsidR="00D847F9" w:rsidRPr="00E875F8" w:rsidRDefault="00D847F9" w:rsidP="00AA1D33">
            <w:pPr>
              <w:spacing w:line="360" w:lineRule="auto"/>
            </w:pPr>
          </w:p>
          <w:p w:rsidR="00D847F9" w:rsidRPr="00E875F8" w:rsidRDefault="00D847F9" w:rsidP="00AA1D33">
            <w:pPr>
              <w:spacing w:line="360" w:lineRule="auto"/>
            </w:pPr>
          </w:p>
          <w:p w:rsidR="00D847F9" w:rsidRPr="00E875F8" w:rsidRDefault="00D847F9" w:rsidP="00AA1D33">
            <w:pPr>
              <w:spacing w:line="360" w:lineRule="auto"/>
            </w:pPr>
            <w:r w:rsidRPr="00E875F8">
              <w:t>15p</w:t>
            </w:r>
          </w:p>
          <w:p w:rsidR="00D847F9" w:rsidRPr="00E875F8" w:rsidRDefault="00D847F9" w:rsidP="00AA1D33">
            <w:pPr>
              <w:spacing w:line="360" w:lineRule="auto"/>
            </w:pPr>
          </w:p>
          <w:p w:rsidR="00D847F9" w:rsidRPr="00E875F8" w:rsidRDefault="00D847F9" w:rsidP="00AA1D33">
            <w:pPr>
              <w:spacing w:line="360" w:lineRule="auto"/>
            </w:pPr>
          </w:p>
          <w:p w:rsidR="00D847F9" w:rsidRPr="00E875F8" w:rsidRDefault="00D847F9" w:rsidP="00AA1D33">
            <w:pPr>
              <w:spacing w:line="360" w:lineRule="auto"/>
            </w:pPr>
          </w:p>
          <w:p w:rsidR="00D847F9" w:rsidRPr="00E875F8" w:rsidRDefault="00D847F9" w:rsidP="00AA1D33">
            <w:pPr>
              <w:spacing w:line="360" w:lineRule="auto"/>
            </w:pPr>
          </w:p>
          <w:p w:rsidR="00D847F9" w:rsidRPr="00E875F8" w:rsidRDefault="00D847F9" w:rsidP="00AA1D33">
            <w:pPr>
              <w:spacing w:line="360" w:lineRule="auto"/>
            </w:pPr>
          </w:p>
          <w:p w:rsidR="00D847F9" w:rsidRPr="00E875F8" w:rsidRDefault="00D847F9" w:rsidP="00AA1D33">
            <w:pPr>
              <w:spacing w:line="360" w:lineRule="auto"/>
            </w:pPr>
          </w:p>
          <w:p w:rsidR="00D847F9" w:rsidRPr="00E875F8" w:rsidRDefault="00D847F9" w:rsidP="00AA1D33">
            <w:pPr>
              <w:spacing w:line="360" w:lineRule="auto"/>
            </w:pPr>
          </w:p>
          <w:p w:rsidR="00D847F9" w:rsidRPr="00E875F8" w:rsidRDefault="00D847F9" w:rsidP="00AA1D33">
            <w:pPr>
              <w:spacing w:line="360" w:lineRule="auto"/>
            </w:pPr>
          </w:p>
          <w:p w:rsidR="00D847F9" w:rsidRPr="00E875F8" w:rsidRDefault="00D847F9" w:rsidP="00AA1D33">
            <w:pPr>
              <w:spacing w:line="360" w:lineRule="auto"/>
            </w:pPr>
          </w:p>
          <w:p w:rsidR="00D847F9" w:rsidRPr="00E875F8" w:rsidRDefault="00D847F9" w:rsidP="00AA1D33">
            <w:pPr>
              <w:spacing w:line="360" w:lineRule="auto"/>
            </w:pPr>
          </w:p>
          <w:p w:rsidR="00D847F9" w:rsidRPr="00E875F8" w:rsidRDefault="00D847F9" w:rsidP="00AA1D33">
            <w:pPr>
              <w:spacing w:line="360" w:lineRule="auto"/>
            </w:pPr>
            <w:r w:rsidRPr="00E875F8">
              <w:t>3p</w:t>
            </w:r>
          </w:p>
          <w:p w:rsidR="00D847F9" w:rsidRPr="00E875F8" w:rsidRDefault="00D847F9" w:rsidP="00AA1D33">
            <w:pPr>
              <w:spacing w:line="360" w:lineRule="auto"/>
            </w:pPr>
          </w:p>
          <w:p w:rsidR="00D847F9" w:rsidRPr="00E875F8" w:rsidRDefault="00D847F9" w:rsidP="00AA1D33">
            <w:pPr>
              <w:spacing w:line="360" w:lineRule="auto"/>
            </w:pPr>
          </w:p>
          <w:p w:rsidR="00D847F9" w:rsidRPr="00E875F8" w:rsidRDefault="00D847F9" w:rsidP="00AA1D33">
            <w:pPr>
              <w:spacing w:line="360" w:lineRule="auto"/>
            </w:pPr>
          </w:p>
          <w:p w:rsidR="00D847F9" w:rsidRPr="00E875F8" w:rsidRDefault="00D847F9" w:rsidP="00AA1D33">
            <w:pPr>
              <w:spacing w:line="360" w:lineRule="auto"/>
            </w:pPr>
            <w:r w:rsidRPr="00E875F8">
              <w:t>3p</w:t>
            </w:r>
          </w:p>
          <w:p w:rsidR="00D847F9" w:rsidRPr="00E875F8" w:rsidRDefault="00D847F9" w:rsidP="00AA1D33">
            <w:pPr>
              <w:spacing w:line="360" w:lineRule="auto"/>
            </w:pPr>
          </w:p>
          <w:p w:rsidR="00D847F9" w:rsidRPr="00E875F8" w:rsidRDefault="00D847F9" w:rsidP="00AA1D33">
            <w:pPr>
              <w:spacing w:line="360" w:lineRule="auto"/>
            </w:pPr>
          </w:p>
        </w:tc>
        <w:tc>
          <w:tcPr>
            <w:tcW w:w="4536" w:type="dxa"/>
          </w:tcPr>
          <w:p w:rsidR="00D847F9" w:rsidRDefault="00D847F9" w:rsidP="00AA1D33">
            <w:pPr>
              <w:spacing w:line="360" w:lineRule="auto"/>
            </w:pPr>
            <w:r w:rsidRPr="00AA1D33">
              <w:rPr>
                <w:b/>
                <w:bCs/>
              </w:rPr>
              <w:t>1. Szervezés:</w:t>
            </w:r>
          </w:p>
          <w:p w:rsidR="00D847F9" w:rsidRPr="00E875F8" w:rsidRDefault="00D847F9" w:rsidP="00AA1D33">
            <w:pPr>
              <w:spacing w:line="360" w:lineRule="auto"/>
            </w:pPr>
            <w:r w:rsidRPr="00E875F8">
              <w:t>Szükséges eszközök előkészítése, a tevéke</w:t>
            </w:r>
            <w:r>
              <w:t xml:space="preserve">nység gördülékenysége érdekében </w:t>
            </w:r>
            <w:r w:rsidRPr="00E875F8">
              <w:t>(asztalok összetolása, leterítése)</w:t>
            </w:r>
            <w:r>
              <w:t>.</w:t>
            </w:r>
          </w:p>
          <w:p w:rsidR="00D847F9" w:rsidRPr="00E875F8" w:rsidRDefault="00D847F9" w:rsidP="00AA1D33">
            <w:pPr>
              <w:spacing w:line="360" w:lineRule="auto"/>
            </w:pPr>
            <w:r w:rsidRPr="00AA1D33">
              <w:rPr>
                <w:b/>
                <w:bCs/>
              </w:rPr>
              <w:t>2.</w:t>
            </w:r>
            <w:r w:rsidRPr="00E875F8">
              <w:t xml:space="preserve"> Szerepjáték a csoportszobában, közben a szüreti, mustkészítési élmények felidézése. </w:t>
            </w:r>
          </w:p>
          <w:p w:rsidR="00D847F9" w:rsidRDefault="00D847F9" w:rsidP="00AA1D33">
            <w:pPr>
              <w:spacing w:line="360" w:lineRule="auto"/>
            </w:pPr>
            <w:r w:rsidRPr="00AA1D33">
              <w:rPr>
                <w:b/>
                <w:bCs/>
              </w:rPr>
              <w:t>Motiváció:</w:t>
            </w:r>
          </w:p>
          <w:p w:rsidR="00D847F9" w:rsidRPr="00E875F8" w:rsidRDefault="00D847F9" w:rsidP="00AA1D33">
            <w:pPr>
              <w:spacing w:line="360" w:lineRule="auto"/>
            </w:pPr>
            <w:r w:rsidRPr="00E875F8">
              <w:t>Átvezetés a játékból az adott tevékenységi formába.</w:t>
            </w:r>
          </w:p>
          <w:p w:rsidR="00D847F9" w:rsidRPr="00E875F8" w:rsidRDefault="00D847F9" w:rsidP="00AA1D33">
            <w:pPr>
              <w:spacing w:line="360" w:lineRule="auto"/>
            </w:pPr>
            <w:r w:rsidRPr="00E875F8">
              <w:t>„</w:t>
            </w:r>
            <w:r w:rsidRPr="000B7E80">
              <w:rPr>
                <w:i/>
                <w:iCs/>
              </w:rPr>
              <w:t>Ettem szőlőt</w:t>
            </w:r>
            <w:r w:rsidRPr="00E875F8">
              <w:t>” c. dal eléneklése</w:t>
            </w:r>
          </w:p>
          <w:p w:rsidR="00D847F9" w:rsidRDefault="00D847F9" w:rsidP="00AA1D33">
            <w:pPr>
              <w:spacing w:line="360" w:lineRule="auto"/>
            </w:pPr>
            <w:r w:rsidRPr="00AA1D33">
              <w:rPr>
                <w:b/>
                <w:bCs/>
              </w:rPr>
              <w:t>3. Téma kitűzése:</w:t>
            </w:r>
          </w:p>
          <w:p w:rsidR="00D847F9" w:rsidRPr="00E875F8" w:rsidRDefault="00D847F9" w:rsidP="00AA1D33">
            <w:pPr>
              <w:spacing w:line="360" w:lineRule="auto"/>
            </w:pPr>
            <w:r w:rsidRPr="00E875F8">
              <w:t>Szüreti képet, festményt fogunk készíteni ujjnyomattal. Festékek bemutatása, színek megbeszélése. Figyelem- felhívás a festék szétkenődésére</w:t>
            </w:r>
            <w:r>
              <w:t>,</w:t>
            </w:r>
            <w:r w:rsidRPr="00E875F8">
              <w:t xml:space="preserve"> illetve a nyomás erősségére. Ujjnyomat bemutatása. </w:t>
            </w:r>
          </w:p>
          <w:p w:rsidR="00D847F9" w:rsidRPr="00AA1D33" w:rsidRDefault="00D847F9" w:rsidP="00AA1D33">
            <w:pPr>
              <w:spacing w:line="360" w:lineRule="auto"/>
              <w:rPr>
                <w:b/>
                <w:bCs/>
              </w:rPr>
            </w:pPr>
          </w:p>
          <w:p w:rsidR="00D847F9" w:rsidRDefault="00D847F9" w:rsidP="00AA1D33">
            <w:pPr>
              <w:spacing w:line="360" w:lineRule="auto"/>
            </w:pPr>
            <w:r w:rsidRPr="00AA1D33">
              <w:rPr>
                <w:b/>
                <w:bCs/>
              </w:rPr>
              <w:t>4. Munka megindítása:</w:t>
            </w:r>
          </w:p>
          <w:p w:rsidR="00D847F9" w:rsidRPr="00E875F8" w:rsidRDefault="00D847F9" w:rsidP="00AA1D33">
            <w:pPr>
              <w:spacing w:line="360" w:lineRule="auto"/>
            </w:pPr>
            <w:r w:rsidRPr="00E875F8">
              <w:t>Ujjtorna őszi mondókával, miközben a ruha ujját felhajtják. A nagycsoportosokkal felidézzük a szüret résztvevőit, a környezetet, a cselekményt, hangulatot, színeket. Az irányítás során a gyermek egyéni képességeinek, ötleteinek, megnyilvánulásainak figyelembe vétele. A kicsiknek több segítségnyújtás!(pl. segítem a mutatóujját a festékbe mártani). A munka elakadása során ötletet adok.(pl.: indát is lehet” rajzolni”a festékes ujj elhúzásával).</w:t>
            </w:r>
          </w:p>
          <w:p w:rsidR="00D847F9" w:rsidRPr="00E875F8" w:rsidRDefault="00D847F9" w:rsidP="00AA1D33">
            <w:pPr>
              <w:spacing w:line="360" w:lineRule="auto"/>
            </w:pPr>
            <w:r w:rsidRPr="00E875F8">
              <w:t xml:space="preserve">Bármit alkot a gyermek, pozitív megerősítés </w:t>
            </w:r>
            <w:r w:rsidRPr="00E875F8">
              <w:lastRenderedPageBreak/>
              <w:t>alkalmazása munkája iránt.</w:t>
            </w:r>
          </w:p>
          <w:p w:rsidR="00D847F9" w:rsidRDefault="00D847F9" w:rsidP="00AA1D33">
            <w:pPr>
              <w:spacing w:line="360" w:lineRule="auto"/>
            </w:pPr>
            <w:r w:rsidRPr="00AA1D33">
              <w:rPr>
                <w:b/>
                <w:bCs/>
              </w:rPr>
              <w:t>5. Utalás a munka befejezésére:</w:t>
            </w:r>
          </w:p>
          <w:p w:rsidR="00D847F9" w:rsidRPr="00E875F8" w:rsidRDefault="00D847F9" w:rsidP="00AA1D33">
            <w:pPr>
              <w:spacing w:line="360" w:lineRule="auto"/>
            </w:pPr>
            <w:r w:rsidRPr="00E875F8">
              <w:t>Sürgetés nélkül felhívom a figyelmet arra, hogy van</w:t>
            </w:r>
            <w:r>
              <w:t>,</w:t>
            </w:r>
            <w:r w:rsidRPr="00E875F8">
              <w:t xml:space="preserve"> aki elkészült, és a kész munkadarabokat áthelyezzük a demonstrációs sarokba.</w:t>
            </w:r>
          </w:p>
          <w:p w:rsidR="00D847F9" w:rsidRDefault="00D847F9" w:rsidP="00AA1D33">
            <w:pPr>
              <w:spacing w:line="360" w:lineRule="auto"/>
            </w:pPr>
            <w:r w:rsidRPr="00AA1D33">
              <w:rPr>
                <w:b/>
                <w:bCs/>
              </w:rPr>
              <w:t>6. A munkák értékelése:</w:t>
            </w:r>
          </w:p>
          <w:p w:rsidR="00D847F9" w:rsidRPr="00E875F8" w:rsidRDefault="00D847F9" w:rsidP="0043733A">
            <w:pPr>
              <w:spacing w:line="360" w:lineRule="auto"/>
            </w:pPr>
            <w:r w:rsidRPr="00E875F8">
              <w:t>Egyéni értékelés a munka közben történik. Csoportos értékelés szempontjai: jellegzetes formák ábrázolása (szőlő), forma, színek használata (mennyire változatos).</w:t>
            </w:r>
          </w:p>
        </w:tc>
        <w:tc>
          <w:tcPr>
            <w:tcW w:w="4536" w:type="dxa"/>
          </w:tcPr>
          <w:p w:rsidR="00D847F9" w:rsidRPr="00E875F8" w:rsidRDefault="00D847F9" w:rsidP="00AA1D33">
            <w:pPr>
              <w:spacing w:line="360" w:lineRule="auto"/>
            </w:pPr>
            <w:r>
              <w:lastRenderedPageBreak/>
              <w:t>A g</w:t>
            </w:r>
            <w:r w:rsidRPr="00E875F8">
              <w:t>yermekek bevonása az előkészületekbe a gyermek aktív részvételét segíti.</w:t>
            </w:r>
          </w:p>
          <w:p w:rsidR="00D847F9" w:rsidRPr="00E875F8" w:rsidRDefault="00D847F9" w:rsidP="00AA1D33">
            <w:pPr>
              <w:spacing w:line="360" w:lineRule="auto"/>
            </w:pPr>
          </w:p>
          <w:p w:rsidR="00D847F9" w:rsidRPr="00E875F8" w:rsidRDefault="00D847F9" w:rsidP="00AA1D33">
            <w:pPr>
              <w:spacing w:line="360" w:lineRule="auto"/>
            </w:pPr>
            <w:r w:rsidRPr="00E875F8">
              <w:t xml:space="preserve">Az emlékezet, </w:t>
            </w:r>
            <w:r>
              <w:t xml:space="preserve">a </w:t>
            </w:r>
            <w:r w:rsidRPr="00E875F8">
              <w:t>beszédkészség fejlesztése. A játékosság biztosítása, tevékenykedtetés.</w:t>
            </w:r>
          </w:p>
          <w:p w:rsidR="00D847F9" w:rsidRPr="00E875F8" w:rsidRDefault="00D847F9" w:rsidP="00AA1D33">
            <w:pPr>
              <w:spacing w:line="360" w:lineRule="auto"/>
            </w:pPr>
          </w:p>
          <w:p w:rsidR="00D847F9" w:rsidRPr="00E875F8" w:rsidRDefault="00D847F9" w:rsidP="00AA1D33">
            <w:pPr>
              <w:spacing w:line="360" w:lineRule="auto"/>
            </w:pPr>
            <w:r w:rsidRPr="00E875F8">
              <w:t>A figyelem a témára összpontosul.</w:t>
            </w:r>
          </w:p>
          <w:p w:rsidR="00D847F9" w:rsidRPr="00E875F8" w:rsidRDefault="00D847F9" w:rsidP="00AA1D33">
            <w:pPr>
              <w:spacing w:line="360" w:lineRule="auto"/>
            </w:pPr>
          </w:p>
          <w:p w:rsidR="00D847F9" w:rsidRPr="00E875F8" w:rsidRDefault="00D847F9" w:rsidP="00AA1D33">
            <w:pPr>
              <w:spacing w:line="360" w:lineRule="auto"/>
            </w:pPr>
            <w:r w:rsidRPr="00E875F8">
              <w:t>A célkitűzés rövid, érthető. Tartalmazza a témát és a technikát, segíti a vizuális probléma megértetését.</w:t>
            </w:r>
          </w:p>
          <w:p w:rsidR="00D847F9" w:rsidRPr="00E875F8" w:rsidRDefault="00D847F9" w:rsidP="00AA1D33">
            <w:pPr>
              <w:spacing w:line="360" w:lineRule="auto"/>
            </w:pPr>
            <w:r w:rsidRPr="00E875F8">
              <w:t>A bemutatás elengedhetetlen, - a kicsik most találkoznak vele először, a többiek számára is kell a felidézés.</w:t>
            </w:r>
          </w:p>
          <w:p w:rsidR="00D847F9" w:rsidRPr="00E875F8" w:rsidRDefault="00D847F9" w:rsidP="00AA1D33">
            <w:pPr>
              <w:spacing w:line="360" w:lineRule="auto"/>
            </w:pPr>
            <w:r w:rsidRPr="00E875F8">
              <w:t>Koncentráció az irodalmi neveléssel.</w:t>
            </w:r>
          </w:p>
          <w:p w:rsidR="00D847F9" w:rsidRPr="00E875F8" w:rsidRDefault="00D847F9" w:rsidP="00AA1D33">
            <w:pPr>
              <w:spacing w:line="360" w:lineRule="auto"/>
            </w:pPr>
            <w:r w:rsidRPr="00E875F8">
              <w:t>Az ősz színeinek az élmény felidézésével, a beszéd,</w:t>
            </w:r>
            <w:r>
              <w:t xml:space="preserve"> </w:t>
            </w:r>
            <w:r w:rsidRPr="00E875F8">
              <w:t>gondolkodás összekapcsolásával a belső kép kialakulásának segítése.</w:t>
            </w:r>
          </w:p>
          <w:p w:rsidR="00D847F9" w:rsidRPr="00E875F8" w:rsidRDefault="00D847F9" w:rsidP="00AA1D33">
            <w:pPr>
              <w:spacing w:line="360" w:lineRule="auto"/>
            </w:pPr>
            <w:r w:rsidRPr="00E875F8">
              <w:t>A kérdések személyre szólóak, új ötletek támogatása.(pl. a nagyok önként alakíthatnak 2-es, 3-as csoportokat a közös képkészítéshez, megbeszélhetik a témát). Az óvónői segítségnyújtás folyamatos (pl.: ujjak letörlése az új színhasználat előtt)</w:t>
            </w:r>
            <w:r>
              <w:t>.</w:t>
            </w:r>
          </w:p>
          <w:p w:rsidR="00D847F9" w:rsidRPr="00E875F8" w:rsidRDefault="00D847F9" w:rsidP="00AA1D33">
            <w:pPr>
              <w:spacing w:line="360" w:lineRule="auto"/>
            </w:pPr>
            <w:r w:rsidRPr="00E875F8">
              <w:t>Egyéni megoldások bemutatása a csoport számára.</w:t>
            </w:r>
          </w:p>
          <w:p w:rsidR="00D847F9" w:rsidRPr="00E875F8" w:rsidRDefault="00D847F9" w:rsidP="00AA1D33">
            <w:pPr>
              <w:spacing w:line="360" w:lineRule="auto"/>
            </w:pPr>
          </w:p>
          <w:p w:rsidR="00D847F9" w:rsidRPr="00E875F8" w:rsidRDefault="00D847F9" w:rsidP="00AA1D33">
            <w:pPr>
              <w:spacing w:line="360" w:lineRule="auto"/>
            </w:pPr>
            <w:r w:rsidRPr="00E875F8">
              <w:t xml:space="preserve">A kreativitást hagyom kibontakozni az életkori, egyéni jellemzők figyelembe vételével. Az értékelés célja mások </w:t>
            </w:r>
            <w:r w:rsidRPr="00E875F8">
              <w:lastRenderedPageBreak/>
              <w:t xml:space="preserve">munkáinak megbecsülése a saját mellett. </w:t>
            </w:r>
          </w:p>
          <w:p w:rsidR="00D847F9" w:rsidRPr="00E875F8" w:rsidRDefault="00D847F9" w:rsidP="00AA1D33">
            <w:pPr>
              <w:spacing w:line="360" w:lineRule="auto"/>
            </w:pPr>
            <w:r w:rsidRPr="00E875F8">
              <w:t>Véleményalkotás formálása, kifejezőkészség, szókincs fejlesztése.</w:t>
            </w:r>
          </w:p>
          <w:p w:rsidR="00D847F9" w:rsidRPr="00E875F8" w:rsidRDefault="00D847F9" w:rsidP="00AA1D33">
            <w:pPr>
              <w:spacing w:line="360" w:lineRule="auto"/>
            </w:pPr>
            <w:r w:rsidRPr="00E875F8">
              <w:t>Változatos arányok, színvariációk és nyomtatási pozíciók.</w:t>
            </w:r>
          </w:p>
        </w:tc>
      </w:tr>
    </w:tbl>
    <w:p w:rsidR="00D847F9" w:rsidRDefault="00D847F9"/>
    <w:p w:rsidR="00061E3A" w:rsidRDefault="00061E3A">
      <w:pPr>
        <w:rPr>
          <w:b/>
        </w:rPr>
      </w:pPr>
    </w:p>
    <w:p w:rsidR="00752712" w:rsidRDefault="00752712">
      <w:pPr>
        <w:rPr>
          <w:b/>
        </w:rPr>
      </w:pPr>
    </w:p>
    <w:p w:rsidR="00752712" w:rsidRDefault="00752712">
      <w:pPr>
        <w:rPr>
          <w:b/>
        </w:rPr>
      </w:pPr>
    </w:p>
    <w:p w:rsidR="00752712" w:rsidRDefault="00752712">
      <w:pPr>
        <w:rPr>
          <w:b/>
        </w:rPr>
      </w:pPr>
    </w:p>
    <w:p w:rsidR="00752712" w:rsidRDefault="00752712">
      <w:pPr>
        <w:rPr>
          <w:b/>
        </w:rPr>
      </w:pPr>
    </w:p>
    <w:p w:rsidR="00752712" w:rsidRDefault="00752712">
      <w:pPr>
        <w:rPr>
          <w:b/>
        </w:rPr>
      </w:pPr>
    </w:p>
    <w:p w:rsidR="00752712" w:rsidRDefault="00752712">
      <w:pPr>
        <w:rPr>
          <w:b/>
        </w:rPr>
      </w:pPr>
    </w:p>
    <w:p w:rsidR="00752712" w:rsidRDefault="00752712">
      <w:pPr>
        <w:rPr>
          <w:b/>
        </w:rPr>
      </w:pPr>
    </w:p>
    <w:p w:rsidR="00752712" w:rsidRDefault="00752712">
      <w:pPr>
        <w:rPr>
          <w:b/>
        </w:rPr>
      </w:pPr>
    </w:p>
    <w:p w:rsidR="00752712" w:rsidRDefault="00752712">
      <w:pPr>
        <w:rPr>
          <w:b/>
        </w:rPr>
      </w:pPr>
    </w:p>
    <w:p w:rsidR="00752712" w:rsidRDefault="00752712">
      <w:pPr>
        <w:rPr>
          <w:b/>
        </w:rPr>
      </w:pPr>
    </w:p>
    <w:p w:rsidR="00752712" w:rsidRDefault="00752712">
      <w:pPr>
        <w:rPr>
          <w:b/>
        </w:rPr>
      </w:pPr>
    </w:p>
    <w:p w:rsidR="00752712" w:rsidRDefault="00752712">
      <w:pPr>
        <w:rPr>
          <w:b/>
        </w:rPr>
      </w:pPr>
    </w:p>
    <w:p w:rsidR="00752712" w:rsidRDefault="00752712">
      <w:pPr>
        <w:rPr>
          <w:b/>
        </w:rPr>
      </w:pPr>
    </w:p>
    <w:p w:rsidR="00752712" w:rsidRDefault="00752712">
      <w:pPr>
        <w:rPr>
          <w:b/>
        </w:rPr>
      </w:pPr>
    </w:p>
    <w:p w:rsidR="00752712" w:rsidRDefault="00752712">
      <w:pPr>
        <w:rPr>
          <w:b/>
        </w:rPr>
      </w:pPr>
    </w:p>
    <w:p w:rsidR="00752712" w:rsidRDefault="00752712">
      <w:pPr>
        <w:rPr>
          <w:b/>
        </w:rPr>
      </w:pPr>
    </w:p>
    <w:p w:rsidR="00752712" w:rsidRDefault="00752712">
      <w:pPr>
        <w:rPr>
          <w:b/>
        </w:rPr>
      </w:pPr>
    </w:p>
    <w:p w:rsidR="00752712" w:rsidRDefault="00752712">
      <w:pPr>
        <w:rPr>
          <w:b/>
        </w:rPr>
      </w:pPr>
    </w:p>
    <w:p w:rsidR="00752712" w:rsidRDefault="00752712">
      <w:pPr>
        <w:rPr>
          <w:b/>
        </w:rPr>
      </w:pPr>
    </w:p>
    <w:p w:rsidR="00752712" w:rsidRDefault="00752712">
      <w:pPr>
        <w:rPr>
          <w:b/>
        </w:rPr>
      </w:pPr>
    </w:p>
    <w:p w:rsidR="00752712" w:rsidRDefault="00752712">
      <w:pPr>
        <w:rPr>
          <w:b/>
        </w:rPr>
      </w:pPr>
    </w:p>
    <w:p w:rsidR="00752712" w:rsidRDefault="00752712">
      <w:pPr>
        <w:rPr>
          <w:b/>
        </w:rPr>
      </w:pPr>
    </w:p>
    <w:p w:rsidR="00752712" w:rsidRDefault="00752712">
      <w:pPr>
        <w:rPr>
          <w:b/>
        </w:rPr>
      </w:pPr>
    </w:p>
    <w:p w:rsidR="00752712" w:rsidRDefault="00752712">
      <w:pPr>
        <w:rPr>
          <w:b/>
        </w:rPr>
      </w:pPr>
    </w:p>
    <w:p w:rsidR="00752712" w:rsidRDefault="00752712">
      <w:pPr>
        <w:rPr>
          <w:b/>
        </w:rPr>
      </w:pPr>
    </w:p>
    <w:p w:rsidR="00752712" w:rsidRDefault="00752712">
      <w:pPr>
        <w:rPr>
          <w:b/>
        </w:rPr>
      </w:pPr>
    </w:p>
    <w:p w:rsidR="00752712" w:rsidRDefault="00752712">
      <w:pPr>
        <w:rPr>
          <w:b/>
        </w:rPr>
      </w:pPr>
    </w:p>
    <w:p w:rsidR="00752712" w:rsidRDefault="00752712">
      <w:pPr>
        <w:rPr>
          <w:b/>
        </w:rPr>
      </w:pPr>
    </w:p>
    <w:p w:rsidR="00752712" w:rsidRDefault="00752712">
      <w:pPr>
        <w:rPr>
          <w:b/>
        </w:rPr>
      </w:pPr>
    </w:p>
    <w:p w:rsidR="00752712" w:rsidRDefault="00752712">
      <w:pPr>
        <w:rPr>
          <w:b/>
        </w:rPr>
      </w:pPr>
    </w:p>
    <w:p w:rsidR="00752712" w:rsidRDefault="00752712">
      <w:pPr>
        <w:rPr>
          <w:b/>
        </w:rPr>
      </w:pPr>
    </w:p>
    <w:p w:rsidR="00752712" w:rsidRDefault="00752712">
      <w:pPr>
        <w:rPr>
          <w:b/>
        </w:rPr>
      </w:pPr>
    </w:p>
    <w:p w:rsidR="004D2687" w:rsidRDefault="00752712" w:rsidP="00752712">
      <w:pPr>
        <w:jc w:val="center"/>
        <w:rPr>
          <w:b/>
          <w:sz w:val="28"/>
          <w:szCs w:val="28"/>
        </w:rPr>
      </w:pPr>
      <w:r w:rsidRPr="00752712">
        <w:rPr>
          <w:b/>
          <w:sz w:val="28"/>
          <w:szCs w:val="28"/>
        </w:rPr>
        <w:lastRenderedPageBreak/>
        <w:t>REFLEXIÓ 1</w:t>
      </w:r>
    </w:p>
    <w:p w:rsidR="00752712" w:rsidRPr="00752712" w:rsidRDefault="00752712" w:rsidP="00752712">
      <w:pPr>
        <w:jc w:val="center"/>
        <w:rPr>
          <w:b/>
          <w:sz w:val="28"/>
          <w:szCs w:val="28"/>
        </w:rPr>
      </w:pPr>
    </w:p>
    <w:p w:rsidR="00F64A8A" w:rsidRPr="004D2687" w:rsidRDefault="00F64A8A">
      <w:pPr>
        <w:rPr>
          <w:b/>
        </w:rPr>
      </w:pPr>
    </w:p>
    <w:p w:rsidR="00742BF3" w:rsidRDefault="00742BF3" w:rsidP="00F64A8A">
      <w:pPr>
        <w:spacing w:line="360" w:lineRule="auto"/>
        <w:jc w:val="both"/>
      </w:pPr>
      <w:r>
        <w:t xml:space="preserve">A tevékenység tervezésénél figyelembe vettem a gyermekek egyéni képességeit, teherbírását, együttműködési képességét. Erre alapoztam az eszközök és tevékenységek differenciált biztosítását, valamint a segítségnyújtás módját és az önállóság optimális biztosítását. A motiválás során olyan együttes élményre kívántam alapozni, amely alkalmat ad a hangulati elemek felidézésére, és a gyermekek képzeletének mozgósítására. </w:t>
      </w:r>
    </w:p>
    <w:p w:rsidR="004D2687" w:rsidRDefault="00742BF3" w:rsidP="00F64A8A">
      <w:pPr>
        <w:spacing w:line="360" w:lineRule="auto"/>
        <w:jc w:val="both"/>
      </w:pPr>
      <w:r>
        <w:t xml:space="preserve">A gyermekek örömmel vettek részt a közös tevékenységben, sikerült az érdeklődésüket felkelteni és mindvégig fenntartani. </w:t>
      </w:r>
      <w:r w:rsidR="00FC7695">
        <w:t xml:space="preserve">Ehhez hozzájárult a daléneklés nyújtotta érzelmi többlet. </w:t>
      </w:r>
    </w:p>
    <w:p w:rsidR="00FC7695" w:rsidRDefault="00FC7695" w:rsidP="00F64A8A">
      <w:pPr>
        <w:spacing w:line="360" w:lineRule="auto"/>
        <w:jc w:val="both"/>
      </w:pPr>
      <w:r>
        <w:t>A technikát valamennyien kipróbálták, tapasztalatot szereztek, gyakorolták az ujjnyomattal való képalkotást. Örömmel nyugtáztam, hogy a nyomatkészítésnél a kicsik is megértették az összefüggést a nyomás erőssége és iránya, valamint a papíron hagyott nyom között. A nagyobbak közös képkészítése büszkeséggel töltötte el a gyermekeket, átélték az együtt dolgozás sikerét. Az elismerő szavaim, javaslataim hatására többféle variációt is kipróbáltak, sikerült az ábrázolás eszközével megjeleníteni a szüreti élményt. Pozitív eredménynek tartom, a kellemes légkört, a mások iránti figyelem megnyilvánulásait. A tevékenyég eredményességét mutatja, hogy még napok után is beszélgettünk a szüretről és a közös munkáról.</w:t>
      </w:r>
    </w:p>
    <w:p w:rsidR="00510FC3" w:rsidRDefault="00FC7695" w:rsidP="00F64A8A">
      <w:pPr>
        <w:spacing w:line="360" w:lineRule="auto"/>
        <w:jc w:val="both"/>
      </w:pPr>
      <w:r>
        <w:t>Az alkotások megcsodálására már kevés időnk jutott, de a délutáni játékidőben hosszan csodáltuk együtt a műveket</w:t>
      </w:r>
      <w:r w:rsidR="00510FC3">
        <w:t>, beszélgettünk róla.</w:t>
      </w:r>
    </w:p>
    <w:p w:rsidR="0043733A" w:rsidRDefault="0043733A" w:rsidP="00F64A8A">
      <w:pPr>
        <w:spacing w:line="360" w:lineRule="auto"/>
        <w:jc w:val="both"/>
      </w:pPr>
    </w:p>
    <w:p w:rsidR="0043733A" w:rsidRDefault="0043733A" w:rsidP="00F64A8A">
      <w:pPr>
        <w:spacing w:line="360" w:lineRule="auto"/>
        <w:jc w:val="both"/>
      </w:pPr>
    </w:p>
    <w:p w:rsidR="0043733A" w:rsidRDefault="0043733A" w:rsidP="00F64A8A">
      <w:pPr>
        <w:spacing w:line="360" w:lineRule="auto"/>
        <w:jc w:val="both"/>
      </w:pPr>
    </w:p>
    <w:p w:rsidR="0043733A" w:rsidRDefault="0043733A" w:rsidP="00F64A8A">
      <w:pPr>
        <w:spacing w:line="360" w:lineRule="auto"/>
        <w:jc w:val="both"/>
      </w:pPr>
    </w:p>
    <w:p w:rsidR="0002328C" w:rsidRDefault="0002328C" w:rsidP="0002328C">
      <w:pPr>
        <w:spacing w:line="360" w:lineRule="auto"/>
        <w:jc w:val="both"/>
      </w:pPr>
      <w:r>
        <w:t xml:space="preserve">(A három reflexió közül ezt véltük szakmailag a legmegfelelőbbnek.) </w:t>
      </w:r>
    </w:p>
    <w:p w:rsidR="0043733A" w:rsidRDefault="0043733A" w:rsidP="00F64A8A">
      <w:pPr>
        <w:spacing w:line="360" w:lineRule="auto"/>
        <w:jc w:val="both"/>
      </w:pPr>
      <w:bookmarkStart w:id="0" w:name="_GoBack"/>
      <w:bookmarkEnd w:id="0"/>
    </w:p>
    <w:p w:rsidR="0043733A" w:rsidRDefault="0043733A" w:rsidP="00F64A8A">
      <w:pPr>
        <w:spacing w:line="360" w:lineRule="auto"/>
        <w:jc w:val="both"/>
      </w:pPr>
    </w:p>
    <w:p w:rsidR="0043733A" w:rsidRDefault="0043733A" w:rsidP="00F64A8A">
      <w:pPr>
        <w:spacing w:line="360" w:lineRule="auto"/>
        <w:jc w:val="both"/>
      </w:pPr>
    </w:p>
    <w:p w:rsidR="0043733A" w:rsidRDefault="0043733A" w:rsidP="00F64A8A">
      <w:pPr>
        <w:spacing w:line="360" w:lineRule="auto"/>
        <w:jc w:val="both"/>
      </w:pPr>
    </w:p>
    <w:p w:rsidR="0043733A" w:rsidRDefault="0043733A" w:rsidP="00F64A8A">
      <w:pPr>
        <w:spacing w:line="360" w:lineRule="auto"/>
        <w:jc w:val="both"/>
      </w:pPr>
    </w:p>
    <w:p w:rsidR="0043733A" w:rsidRDefault="0043733A" w:rsidP="00F64A8A">
      <w:pPr>
        <w:spacing w:line="360" w:lineRule="auto"/>
        <w:jc w:val="both"/>
      </w:pPr>
    </w:p>
    <w:p w:rsidR="00752712" w:rsidRDefault="00752712" w:rsidP="00F64A8A">
      <w:pPr>
        <w:spacing w:line="360" w:lineRule="auto"/>
        <w:jc w:val="both"/>
      </w:pPr>
    </w:p>
    <w:p w:rsidR="00752712" w:rsidRDefault="00752712" w:rsidP="00F64A8A">
      <w:pPr>
        <w:spacing w:line="360" w:lineRule="auto"/>
        <w:jc w:val="both"/>
      </w:pPr>
    </w:p>
    <w:p w:rsidR="00752712" w:rsidRDefault="00752712" w:rsidP="00F64A8A">
      <w:pPr>
        <w:spacing w:line="360" w:lineRule="auto"/>
        <w:jc w:val="both"/>
      </w:pPr>
    </w:p>
    <w:p w:rsidR="00FC7695" w:rsidRDefault="00752712" w:rsidP="00752712">
      <w:pPr>
        <w:jc w:val="center"/>
        <w:rPr>
          <w:b/>
          <w:sz w:val="28"/>
          <w:szCs w:val="28"/>
        </w:rPr>
      </w:pPr>
      <w:r w:rsidRPr="00752712">
        <w:rPr>
          <w:b/>
          <w:sz w:val="28"/>
          <w:szCs w:val="28"/>
        </w:rPr>
        <w:t>REFLEXIÓ 2</w:t>
      </w:r>
    </w:p>
    <w:p w:rsidR="00752712" w:rsidRDefault="00752712" w:rsidP="00752712">
      <w:pPr>
        <w:jc w:val="center"/>
        <w:rPr>
          <w:b/>
          <w:sz w:val="28"/>
          <w:szCs w:val="28"/>
        </w:rPr>
      </w:pPr>
    </w:p>
    <w:p w:rsidR="00752712" w:rsidRPr="00752712" w:rsidRDefault="00752712" w:rsidP="00752712">
      <w:pPr>
        <w:jc w:val="center"/>
        <w:rPr>
          <w:b/>
          <w:sz w:val="28"/>
          <w:szCs w:val="28"/>
        </w:rPr>
      </w:pPr>
    </w:p>
    <w:p w:rsidR="00510FC3" w:rsidRDefault="00510FC3" w:rsidP="00FC7695">
      <w:pPr>
        <w:jc w:val="both"/>
        <w:rPr>
          <w:b/>
        </w:rPr>
      </w:pPr>
    </w:p>
    <w:p w:rsidR="00F64A8A" w:rsidRDefault="00F64A8A" w:rsidP="00061E3A">
      <w:pPr>
        <w:spacing w:line="360" w:lineRule="auto"/>
        <w:jc w:val="both"/>
      </w:pPr>
      <w:r w:rsidRPr="00F64A8A">
        <w:t xml:space="preserve">A </w:t>
      </w:r>
      <w:r>
        <w:t>tevékenység felkeltette a gyermekek érdeklődését. Az ujjnyomat technikáját megismertettem a kicsikkel, az idősebbek már találkoztak ezzel a technikával. Nem okozott nehézséget a szervezés, mert az asztaloknál előre elkészítve megfelelő mennyiségben álltak rendelkezésre. Figyeltem arra, hogy a gyakorlás során a festékek ne szennyezzék be a ruhájukat, erre felhívtam a figyelmüket. A színváltás előtt különösen fontosnak tartottam elmagyarázni, hogy először töröljék le ujjukról a festéket a nedves kendővel, majd utána nyúljanak bele a másik színt tartalmazó edénybe.  Az idősebb gyermekek tevékenységét is irányítottam, javaslataimat elfogadták (indák rajzolása). Az elkészült munkákat kiállítottuk, közösen végignéztük és örültünk a hangulatos, színes alkotásoknak.</w:t>
      </w:r>
      <w:r w:rsidR="00061E3A">
        <w:t xml:space="preserve"> Megdicsértem minden gyermeket, amiért vigyázni tudtak ruházatuk tisztaságára és a csoport rendjére.</w:t>
      </w:r>
      <w:r>
        <w:t xml:space="preserve">  </w:t>
      </w:r>
    </w:p>
    <w:p w:rsidR="00061E3A" w:rsidRDefault="00061E3A" w:rsidP="00061E3A">
      <w:pPr>
        <w:spacing w:line="360" w:lineRule="auto"/>
        <w:jc w:val="both"/>
      </w:pPr>
    </w:p>
    <w:p w:rsidR="00061E3A" w:rsidRDefault="00061E3A" w:rsidP="00061E3A">
      <w:pPr>
        <w:spacing w:line="360" w:lineRule="auto"/>
        <w:jc w:val="both"/>
      </w:pPr>
    </w:p>
    <w:p w:rsidR="00752712" w:rsidRDefault="00752712" w:rsidP="00061E3A">
      <w:pPr>
        <w:spacing w:line="360" w:lineRule="auto"/>
        <w:jc w:val="both"/>
      </w:pPr>
    </w:p>
    <w:p w:rsidR="00752712" w:rsidRDefault="00752712" w:rsidP="00061E3A">
      <w:pPr>
        <w:spacing w:line="360" w:lineRule="auto"/>
        <w:jc w:val="both"/>
      </w:pPr>
    </w:p>
    <w:p w:rsidR="00752712" w:rsidRDefault="00752712" w:rsidP="00061E3A">
      <w:pPr>
        <w:spacing w:line="360" w:lineRule="auto"/>
        <w:jc w:val="both"/>
      </w:pPr>
    </w:p>
    <w:p w:rsidR="00752712" w:rsidRDefault="00752712" w:rsidP="00061E3A">
      <w:pPr>
        <w:spacing w:line="360" w:lineRule="auto"/>
        <w:jc w:val="both"/>
      </w:pPr>
    </w:p>
    <w:p w:rsidR="00752712" w:rsidRDefault="00752712" w:rsidP="00061E3A">
      <w:pPr>
        <w:spacing w:line="360" w:lineRule="auto"/>
        <w:jc w:val="both"/>
      </w:pPr>
    </w:p>
    <w:p w:rsidR="00752712" w:rsidRDefault="00752712" w:rsidP="00061E3A">
      <w:pPr>
        <w:spacing w:line="360" w:lineRule="auto"/>
        <w:jc w:val="both"/>
      </w:pPr>
    </w:p>
    <w:p w:rsidR="00752712" w:rsidRDefault="00752712" w:rsidP="00061E3A">
      <w:pPr>
        <w:spacing w:line="360" w:lineRule="auto"/>
        <w:jc w:val="both"/>
      </w:pPr>
    </w:p>
    <w:p w:rsidR="00752712" w:rsidRDefault="00752712" w:rsidP="00061E3A">
      <w:pPr>
        <w:spacing w:line="360" w:lineRule="auto"/>
        <w:jc w:val="both"/>
      </w:pPr>
    </w:p>
    <w:p w:rsidR="00752712" w:rsidRDefault="00752712" w:rsidP="00061E3A">
      <w:pPr>
        <w:spacing w:line="360" w:lineRule="auto"/>
        <w:jc w:val="both"/>
      </w:pPr>
    </w:p>
    <w:p w:rsidR="00752712" w:rsidRDefault="00752712" w:rsidP="00061E3A">
      <w:pPr>
        <w:spacing w:line="360" w:lineRule="auto"/>
        <w:jc w:val="both"/>
      </w:pPr>
    </w:p>
    <w:p w:rsidR="00752712" w:rsidRDefault="00752712" w:rsidP="00061E3A">
      <w:pPr>
        <w:spacing w:line="360" w:lineRule="auto"/>
        <w:jc w:val="both"/>
      </w:pPr>
    </w:p>
    <w:p w:rsidR="00752712" w:rsidRDefault="00752712" w:rsidP="00061E3A">
      <w:pPr>
        <w:spacing w:line="360" w:lineRule="auto"/>
        <w:jc w:val="both"/>
      </w:pPr>
    </w:p>
    <w:p w:rsidR="00752712" w:rsidRDefault="00752712" w:rsidP="00061E3A">
      <w:pPr>
        <w:spacing w:line="360" w:lineRule="auto"/>
        <w:jc w:val="both"/>
      </w:pPr>
    </w:p>
    <w:p w:rsidR="00752712" w:rsidRDefault="00752712" w:rsidP="00061E3A">
      <w:pPr>
        <w:spacing w:line="360" w:lineRule="auto"/>
        <w:jc w:val="both"/>
      </w:pPr>
    </w:p>
    <w:p w:rsidR="00752712" w:rsidRDefault="00752712" w:rsidP="00061E3A">
      <w:pPr>
        <w:spacing w:line="360" w:lineRule="auto"/>
        <w:jc w:val="both"/>
      </w:pPr>
    </w:p>
    <w:p w:rsidR="00752712" w:rsidRDefault="00752712" w:rsidP="00061E3A">
      <w:pPr>
        <w:spacing w:line="360" w:lineRule="auto"/>
        <w:jc w:val="both"/>
      </w:pPr>
    </w:p>
    <w:p w:rsidR="00752712" w:rsidRDefault="00752712" w:rsidP="00061E3A">
      <w:pPr>
        <w:spacing w:line="360" w:lineRule="auto"/>
        <w:jc w:val="both"/>
      </w:pPr>
    </w:p>
    <w:p w:rsidR="00752712" w:rsidRDefault="00752712" w:rsidP="00061E3A">
      <w:pPr>
        <w:spacing w:line="360" w:lineRule="auto"/>
        <w:jc w:val="both"/>
      </w:pPr>
    </w:p>
    <w:p w:rsidR="00061E3A" w:rsidRPr="00061E3A" w:rsidRDefault="00061E3A" w:rsidP="00061E3A">
      <w:pPr>
        <w:spacing w:line="360" w:lineRule="auto"/>
        <w:jc w:val="both"/>
      </w:pPr>
    </w:p>
    <w:p w:rsidR="00752712" w:rsidRDefault="00752712" w:rsidP="00752712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  <w:r w:rsidRPr="00752712">
        <w:rPr>
          <w:b/>
          <w:color w:val="000000" w:themeColor="text1"/>
          <w:sz w:val="28"/>
          <w:szCs w:val="28"/>
        </w:rPr>
        <w:t>REFLEXIÓ 3</w:t>
      </w:r>
    </w:p>
    <w:p w:rsidR="00752712" w:rsidRDefault="00752712" w:rsidP="00752712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</w:p>
    <w:p w:rsidR="00061E3A" w:rsidRPr="00763F77" w:rsidRDefault="00061E3A" w:rsidP="00061E3A">
      <w:pPr>
        <w:spacing w:line="360" w:lineRule="auto"/>
        <w:jc w:val="both"/>
      </w:pPr>
      <w:r w:rsidRPr="00763F77">
        <w:t xml:space="preserve">A tevékenységhez szükséges megfelelő teret és eszközöket úgy terveztem, hogy minden gyermek megfelelő </w:t>
      </w:r>
      <w:r>
        <w:t>elhelyezkedéssel</w:t>
      </w:r>
      <w:r w:rsidRPr="00763F77">
        <w:t xml:space="preserve">, zavarás nélkül élvezhesse a </w:t>
      </w:r>
      <w:r>
        <w:t xml:space="preserve">nyomat készítést </w:t>
      </w:r>
      <w:r w:rsidRPr="00763F77">
        <w:t>kipróbál</w:t>
      </w:r>
      <w:r>
        <w:t>hassa a technikát.</w:t>
      </w:r>
      <w:r w:rsidRPr="00763F77">
        <w:t xml:space="preserve"> </w:t>
      </w:r>
    </w:p>
    <w:p w:rsidR="00061E3A" w:rsidRPr="00763F77" w:rsidRDefault="00061E3A" w:rsidP="00061E3A">
      <w:pPr>
        <w:spacing w:line="360" w:lineRule="auto"/>
        <w:jc w:val="both"/>
      </w:pPr>
      <w:r w:rsidRPr="00763F77">
        <w:t>A gyerekek</w:t>
      </w:r>
      <w:r>
        <w:t xml:space="preserve"> az eszközök láttán</w:t>
      </w:r>
      <w:r w:rsidRPr="00763F77">
        <w:t xml:space="preserve"> egyből körém gyűltek és </w:t>
      </w:r>
      <w:r>
        <w:t>lelkendeztek, szerették volna kipróbálni az ujjnyomatot.</w:t>
      </w:r>
      <w:r w:rsidRPr="00763F77">
        <w:t xml:space="preserve"> </w:t>
      </w:r>
    </w:p>
    <w:p w:rsidR="00061E3A" w:rsidRPr="00763F77" w:rsidRDefault="00061E3A" w:rsidP="00061E3A">
      <w:pPr>
        <w:spacing w:line="360" w:lineRule="auto"/>
        <w:jc w:val="both"/>
      </w:pPr>
      <w:r w:rsidRPr="00763F77">
        <w:t xml:space="preserve">Egy beszoktatós kisgyermek kivételével mindenki jelen volt a kezdeményezésen, ám játéktevékenysége közben ő is folyamatosan figyelemmel kísérte a csoport tevékenységét. </w:t>
      </w:r>
      <w:r>
        <w:t xml:space="preserve">Többször is megpróbáltam bevonni, de most csak szemlélni szerette volna a többieket. </w:t>
      </w:r>
      <w:r w:rsidRPr="00763F77">
        <w:t>Hozzájárult a szervezés és megvalósítás sikeréhez, hogy a nagyok már ki tudták v</w:t>
      </w:r>
      <w:r w:rsidR="006B1D97">
        <w:t>árni, hogy rájuk kerüljön a sor, amíg a kicsiknek segítettem.</w:t>
      </w:r>
      <w:r w:rsidRPr="00763F77">
        <w:t xml:space="preserve"> Számítottam rá, hogy a kiscsoportosok elfáradnak, figyelmük lankad, ezért jó megoldás volt </w:t>
      </w:r>
      <w:r w:rsidR="006B1D97">
        <w:t>számukra a kisebb felület előkészítése, mert így hamar elkészültek vele. Örültem annak</w:t>
      </w:r>
      <w:r w:rsidRPr="00763F77">
        <w:t>, hogy a csoportban érezhetően megnyilvánultak a pozitív közösségi érzelmek pl. türelem, figyelem egymás iránt, egymás segítése, önzetlenség. Az esztétikai élmény szinte az egész délelőttre hatást gyakorolt. Még sokáig mondogatták</w:t>
      </w:r>
      <w:r w:rsidR="006B1D97">
        <w:t xml:space="preserve"> a közös élményeket, délután elmesélték szüleiknek hogyan készítették el a szüreti képeket.</w:t>
      </w:r>
      <w:r w:rsidRPr="00763F77">
        <w:t xml:space="preserve"> </w:t>
      </w:r>
    </w:p>
    <w:p w:rsidR="00061E3A" w:rsidRPr="00F64A8A" w:rsidRDefault="00061E3A" w:rsidP="00061E3A">
      <w:pPr>
        <w:spacing w:line="360" w:lineRule="auto"/>
        <w:jc w:val="both"/>
      </w:pPr>
    </w:p>
    <w:sectPr w:rsidR="00061E3A" w:rsidRPr="00F64A8A" w:rsidSect="000B7E80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0B6" w:rsidRDefault="003370B6" w:rsidP="00752712">
      <w:r>
        <w:separator/>
      </w:r>
    </w:p>
  </w:endnote>
  <w:endnote w:type="continuationSeparator" w:id="0">
    <w:p w:rsidR="003370B6" w:rsidRDefault="003370B6" w:rsidP="00752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712" w:rsidRDefault="00752712">
    <w:pPr>
      <w:pStyle w:val="llb"/>
      <w:jc w:val="center"/>
    </w:pPr>
  </w:p>
  <w:p w:rsidR="00752712" w:rsidRDefault="0075271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0B6" w:rsidRDefault="003370B6" w:rsidP="00752712">
      <w:r>
        <w:separator/>
      </w:r>
    </w:p>
  </w:footnote>
  <w:footnote w:type="continuationSeparator" w:id="0">
    <w:p w:rsidR="003370B6" w:rsidRDefault="003370B6" w:rsidP="007527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01DB0"/>
    <w:multiLevelType w:val="hybridMultilevel"/>
    <w:tmpl w:val="26EEBB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556EFA"/>
    <w:multiLevelType w:val="hybridMultilevel"/>
    <w:tmpl w:val="F690B9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20D9"/>
    <w:rsid w:val="0002328C"/>
    <w:rsid w:val="00061E3A"/>
    <w:rsid w:val="00087CA4"/>
    <w:rsid w:val="000B7E80"/>
    <w:rsid w:val="000E05AA"/>
    <w:rsid w:val="000E6CC4"/>
    <w:rsid w:val="00132496"/>
    <w:rsid w:val="001A4310"/>
    <w:rsid w:val="00227205"/>
    <w:rsid w:val="002818E6"/>
    <w:rsid w:val="00287E7B"/>
    <w:rsid w:val="002A572D"/>
    <w:rsid w:val="002E20D9"/>
    <w:rsid w:val="00301FB7"/>
    <w:rsid w:val="003370B6"/>
    <w:rsid w:val="00367876"/>
    <w:rsid w:val="00371B49"/>
    <w:rsid w:val="003808DB"/>
    <w:rsid w:val="0038342C"/>
    <w:rsid w:val="003A338E"/>
    <w:rsid w:val="003E1485"/>
    <w:rsid w:val="0043733A"/>
    <w:rsid w:val="00471C25"/>
    <w:rsid w:val="00490A2E"/>
    <w:rsid w:val="004D2687"/>
    <w:rsid w:val="00510FC3"/>
    <w:rsid w:val="005F1F68"/>
    <w:rsid w:val="006105A3"/>
    <w:rsid w:val="00616010"/>
    <w:rsid w:val="00625832"/>
    <w:rsid w:val="006428B1"/>
    <w:rsid w:val="006614B9"/>
    <w:rsid w:val="00676C38"/>
    <w:rsid w:val="006A094B"/>
    <w:rsid w:val="006B1D97"/>
    <w:rsid w:val="007078D5"/>
    <w:rsid w:val="00710F63"/>
    <w:rsid w:val="007113C3"/>
    <w:rsid w:val="00742BF3"/>
    <w:rsid w:val="00752712"/>
    <w:rsid w:val="00761628"/>
    <w:rsid w:val="00762E4A"/>
    <w:rsid w:val="00792A09"/>
    <w:rsid w:val="00843A4D"/>
    <w:rsid w:val="00865024"/>
    <w:rsid w:val="008718DA"/>
    <w:rsid w:val="008A5126"/>
    <w:rsid w:val="008A5785"/>
    <w:rsid w:val="008C1DDB"/>
    <w:rsid w:val="00912C0C"/>
    <w:rsid w:val="00993B2E"/>
    <w:rsid w:val="009A3A40"/>
    <w:rsid w:val="009C45F7"/>
    <w:rsid w:val="00A0393A"/>
    <w:rsid w:val="00A44640"/>
    <w:rsid w:val="00A44A99"/>
    <w:rsid w:val="00A56F7C"/>
    <w:rsid w:val="00AA1D33"/>
    <w:rsid w:val="00AC4969"/>
    <w:rsid w:val="00B001CE"/>
    <w:rsid w:val="00B112BC"/>
    <w:rsid w:val="00B70513"/>
    <w:rsid w:val="00BF49DD"/>
    <w:rsid w:val="00C01426"/>
    <w:rsid w:val="00C4546D"/>
    <w:rsid w:val="00C47E79"/>
    <w:rsid w:val="00C52B79"/>
    <w:rsid w:val="00C76330"/>
    <w:rsid w:val="00CC2585"/>
    <w:rsid w:val="00D26B8C"/>
    <w:rsid w:val="00D2724A"/>
    <w:rsid w:val="00D61145"/>
    <w:rsid w:val="00D61298"/>
    <w:rsid w:val="00D847F9"/>
    <w:rsid w:val="00DB157C"/>
    <w:rsid w:val="00DD0CBC"/>
    <w:rsid w:val="00DE5F97"/>
    <w:rsid w:val="00DE6E4D"/>
    <w:rsid w:val="00DF1D4F"/>
    <w:rsid w:val="00E25D50"/>
    <w:rsid w:val="00E279C3"/>
    <w:rsid w:val="00E875F8"/>
    <w:rsid w:val="00EB1F65"/>
    <w:rsid w:val="00ED1DA6"/>
    <w:rsid w:val="00F64A8A"/>
    <w:rsid w:val="00F80266"/>
    <w:rsid w:val="00FC7303"/>
    <w:rsid w:val="00FC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E20D9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99"/>
    <w:rsid w:val="002E20D9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99"/>
    <w:qFormat/>
    <w:rsid w:val="00912C0C"/>
    <w:pPr>
      <w:ind w:left="720"/>
    </w:pPr>
  </w:style>
  <w:style w:type="paragraph" w:styleId="Buborkszveg">
    <w:name w:val="Balloon Text"/>
    <w:basedOn w:val="Norml"/>
    <w:link w:val="BuborkszvegChar"/>
    <w:uiPriority w:val="99"/>
    <w:semiHidden/>
    <w:rsid w:val="00D6129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C4546D"/>
    <w:rPr>
      <w:rFonts w:ascii="Times New Roman" w:hAnsi="Times New Roman" w:cs="Times New Roman"/>
      <w:sz w:val="2"/>
      <w:szCs w:val="2"/>
    </w:rPr>
  </w:style>
  <w:style w:type="paragraph" w:styleId="lfej">
    <w:name w:val="header"/>
    <w:basedOn w:val="Norml"/>
    <w:link w:val="lfejChar"/>
    <w:uiPriority w:val="99"/>
    <w:semiHidden/>
    <w:unhideWhenUsed/>
    <w:rsid w:val="0075271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52712"/>
    <w:rPr>
      <w:rFonts w:ascii="Times New Roman" w:eastAsia="Times New Roman" w:hAnsi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75271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52712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9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D384A95E8DE46A4FB87A61FFBC138068" ma:contentTypeVersion="0" ma:contentTypeDescription="Új dokumentum létrehozása." ma:contentTypeScope="" ma:versionID="4a22dad1377e053a8d64df54adfd5d7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524F07-60B0-4FB4-81C7-FFACACEA48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058FD5B-9B46-4B8F-A934-ED21873CFD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7ECA9E-EB6C-4D99-91AD-CF48090C77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1026</Words>
  <Characters>7085</Characters>
  <Application>Microsoft Office Word</Application>
  <DocSecurity>0</DocSecurity>
  <Lines>59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Tevékenység/foglalkozásterv - óvoda- minta</vt:lpstr>
    </vt:vector>
  </TitlesOfParts>
  <Company/>
  <LinksUpToDate>false</LinksUpToDate>
  <CharactersWithSpaces>8095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Tevékenység/foglalkozásterv - óvoda- minta</dc:title>
  <dc:creator>laci</dc:creator>
  <cp:lastModifiedBy>Grolyóné Szabó Éva</cp:lastModifiedBy>
  <cp:revision>7</cp:revision>
  <cp:lastPrinted>2015-10-18T19:51:00Z</cp:lastPrinted>
  <dcterms:created xsi:type="dcterms:W3CDTF">2015-10-18T17:38:00Z</dcterms:created>
  <dcterms:modified xsi:type="dcterms:W3CDTF">2015-10-21T07:24:00Z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0x010100D384A95E8DE46A4FB87A61FFBC138068</vt:lpwstr>
  </property>
</Properties>
</file>