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88" w:rsidRPr="00C21915" w:rsidRDefault="00976A88" w:rsidP="00976A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21915">
        <w:rPr>
          <w:rFonts w:ascii="Times New Roman" w:hAnsi="Times New Roman" w:cs="Times New Roman"/>
          <w:b/>
          <w:bCs/>
          <w:sz w:val="28"/>
          <w:szCs w:val="28"/>
        </w:rPr>
        <w:t>. GYERMEKVÉDELMI ESET</w:t>
      </w:r>
      <w:r w:rsidR="00FA3830">
        <w:rPr>
          <w:rStyle w:val="Lbjegyzet-hivatkozs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976A88" w:rsidRPr="00C21915" w:rsidRDefault="00976A88" w:rsidP="00976A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A88" w:rsidRPr="00C21915" w:rsidRDefault="00976A88" w:rsidP="00976A88">
      <w:pPr>
        <w:pStyle w:val="Szvegtrzs"/>
        <w:spacing w:after="120" w:line="360" w:lineRule="auto"/>
        <w:rPr>
          <w:b/>
          <w:bCs/>
          <w:sz w:val="22"/>
          <w:szCs w:val="22"/>
        </w:rPr>
      </w:pPr>
      <w:r w:rsidRPr="00C21915">
        <w:rPr>
          <w:b/>
          <w:bCs/>
          <w:sz w:val="22"/>
          <w:szCs w:val="22"/>
        </w:rPr>
        <w:t>ANAMNÉZIS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 w:rsidRPr="00C21915">
        <w:rPr>
          <w:rFonts w:ascii="Times New Roman" w:hAnsi="Times New Roman"/>
        </w:rPr>
        <w:t xml:space="preserve">K. </w:t>
      </w:r>
      <w:proofErr w:type="gramStart"/>
      <w:r w:rsidRPr="00C21915">
        <w:rPr>
          <w:rFonts w:ascii="Times New Roman" w:hAnsi="Times New Roman"/>
        </w:rPr>
        <w:t>kislány</w:t>
      </w:r>
      <w:proofErr w:type="gramEnd"/>
      <w:r w:rsidRPr="00C21915">
        <w:rPr>
          <w:rFonts w:ascii="Times New Roman" w:hAnsi="Times New Roman"/>
        </w:rPr>
        <w:t xml:space="preserve">, egy kétgyermekes család második gyermeke. Az édesanya elmondása szerint a </w:t>
      </w:r>
      <w:r>
        <w:rPr>
          <w:rFonts w:ascii="Times New Roman" w:hAnsi="Times New Roman"/>
        </w:rPr>
        <w:t>terhesség panaszmentes volt, a szülés időben, spontán módon zajlott le</w:t>
      </w:r>
      <w:r w:rsidRPr="00C21915">
        <w:rPr>
          <w:rFonts w:ascii="Times New Roman" w:hAnsi="Times New Roman"/>
        </w:rPr>
        <w:t>. Csecsemőkorban tejérzékenységet állapítottak meg nála</w:t>
      </w:r>
      <w:r>
        <w:rPr>
          <w:rFonts w:ascii="Times New Roman" w:hAnsi="Times New Roman"/>
        </w:rPr>
        <w:t xml:space="preserve">, azonban a gyermek </w:t>
      </w:r>
      <w:r w:rsidRPr="00C21915">
        <w:rPr>
          <w:rFonts w:ascii="Times New Roman" w:hAnsi="Times New Roman"/>
        </w:rPr>
        <w:t>már tünetmentes. Kisgyermekkori fejlődésében nem tapasztaltak a szülők problémát.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 w:rsidRPr="00C21915">
        <w:rPr>
          <w:rFonts w:ascii="Times New Roman" w:hAnsi="Times New Roman"/>
        </w:rPr>
        <w:t>Két éves korában került bölcsödébe a kislány</w:t>
      </w:r>
      <w:r>
        <w:rPr>
          <w:rFonts w:ascii="Times New Roman" w:hAnsi="Times New Roman"/>
        </w:rPr>
        <w:t>, négy évesen pedig</w:t>
      </w:r>
      <w:r w:rsidRPr="00C21915">
        <w:rPr>
          <w:rFonts w:ascii="Times New Roman" w:hAnsi="Times New Roman"/>
        </w:rPr>
        <w:t xml:space="preserve"> óvodánkba. 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 w:rsidRPr="00C21915">
        <w:rPr>
          <w:rFonts w:ascii="Times New Roman" w:hAnsi="Times New Roman"/>
        </w:rPr>
        <w:t xml:space="preserve">Az édesapa segédmunkásként alkalmi munkákat vállal, az édesanya kertészetben dolgozik. Családi házban élnek, ahol évek óta építkeznek, felújítanak. Egy szobában, konyhában élnek puritán körülmények között. A berendezés szegényes, a környezet ingerszegény. A családban tanulási akadályozottság halmozottan fordul elő. 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 w:rsidRPr="00C21915">
        <w:rPr>
          <w:rFonts w:ascii="Times New Roman" w:hAnsi="Times New Roman"/>
        </w:rPr>
        <w:t xml:space="preserve">K. </w:t>
      </w:r>
      <w:proofErr w:type="gramStart"/>
      <w:r w:rsidRPr="00C21915">
        <w:rPr>
          <w:rFonts w:ascii="Times New Roman" w:hAnsi="Times New Roman"/>
        </w:rPr>
        <w:t>testvére</w:t>
      </w:r>
      <w:proofErr w:type="gramEnd"/>
      <w:r w:rsidRPr="00C21915">
        <w:rPr>
          <w:rFonts w:ascii="Times New Roman" w:hAnsi="Times New Roman"/>
        </w:rPr>
        <w:t xml:space="preserve"> is óvodánkba járt. A kisfiú megkésett beszédfejlődésű volt, tanulmányait speciális szakiskolában kezdte meg</w:t>
      </w:r>
      <w:r>
        <w:rPr>
          <w:rFonts w:ascii="Times New Roman" w:hAnsi="Times New Roman"/>
        </w:rPr>
        <w:t xml:space="preserve"> az óvoda után</w:t>
      </w:r>
      <w:r w:rsidRPr="00C21915">
        <w:rPr>
          <w:rFonts w:ascii="Times New Roman" w:hAnsi="Times New Roman"/>
        </w:rPr>
        <w:t>. Már akkor bekerült a család a gyermekvédelemi rendszerünk látószögébe. A szociális körülmények, anyagi helyzet indokolta ezt. Tudomásunk van róla, hogy a szülők veszekedése többször tettlegességig fajul</w:t>
      </w:r>
      <w:r>
        <w:rPr>
          <w:rFonts w:ascii="Times New Roman" w:hAnsi="Times New Roman"/>
        </w:rPr>
        <w:t>t és fajul</w:t>
      </w:r>
      <w:r w:rsidRPr="00C21915">
        <w:rPr>
          <w:rFonts w:ascii="Times New Roman" w:hAnsi="Times New Roman"/>
        </w:rPr>
        <w:t xml:space="preserve"> a gyermekek jelenlétében is.</w:t>
      </w:r>
      <w:r>
        <w:rPr>
          <w:rFonts w:ascii="Times New Roman" w:hAnsi="Times New Roman"/>
        </w:rPr>
        <w:t xml:space="preserve"> A C</w:t>
      </w:r>
      <w:r w:rsidRPr="00C21915">
        <w:rPr>
          <w:rFonts w:ascii="Times New Roman" w:hAnsi="Times New Roman"/>
        </w:rPr>
        <w:t xml:space="preserve">saládsegítő </w:t>
      </w:r>
      <w:r>
        <w:rPr>
          <w:rFonts w:ascii="Times New Roman" w:hAnsi="Times New Roman"/>
        </w:rPr>
        <w:t>és Gyermekjóléti szolgálat</w:t>
      </w:r>
      <w:r w:rsidRPr="00C21915">
        <w:rPr>
          <w:rFonts w:ascii="Times New Roman" w:hAnsi="Times New Roman"/>
        </w:rPr>
        <w:t>, családgondozót jelölt ki számukra.</w:t>
      </w:r>
    </w:p>
    <w:p w:rsidR="00976A88" w:rsidRPr="00C21915" w:rsidRDefault="00976A88" w:rsidP="00976A88">
      <w:pPr>
        <w:spacing w:line="360" w:lineRule="auto"/>
        <w:jc w:val="both"/>
        <w:rPr>
          <w:rFonts w:ascii="Times New Roman" w:hAnsi="Times New Roman" w:cs="Times New Roman"/>
        </w:rPr>
      </w:pPr>
    </w:p>
    <w:p w:rsidR="00976A88" w:rsidRPr="00C21915" w:rsidRDefault="00976A88" w:rsidP="00976A88">
      <w:pPr>
        <w:pStyle w:val="Cmsor1"/>
        <w:spacing w:before="240" w:after="120"/>
        <w:ind w:firstLine="0"/>
        <w:rPr>
          <w:sz w:val="22"/>
          <w:szCs w:val="22"/>
        </w:rPr>
      </w:pPr>
      <w:r w:rsidRPr="00C21915">
        <w:rPr>
          <w:sz w:val="22"/>
          <w:szCs w:val="22"/>
        </w:rPr>
        <w:t>ÓVODAI TAPASZTALATOK, GYERMEK ÉRDEKÉBEN MEGTETT INTÉZKEDÉSEK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 w:rsidRPr="00C21915">
        <w:rPr>
          <w:rFonts w:ascii="Times New Roman" w:hAnsi="Times New Roman"/>
        </w:rPr>
        <w:t xml:space="preserve">K. </w:t>
      </w:r>
      <w:proofErr w:type="gramStart"/>
      <w:r w:rsidRPr="00C21915">
        <w:rPr>
          <w:rFonts w:ascii="Times New Roman" w:hAnsi="Times New Roman"/>
        </w:rPr>
        <w:t>szülei</w:t>
      </w:r>
      <w:proofErr w:type="gramEnd"/>
      <w:r w:rsidRPr="00C21915">
        <w:rPr>
          <w:rFonts w:ascii="Times New Roman" w:hAnsi="Times New Roman"/>
        </w:rPr>
        <w:t xml:space="preserve"> nem igényelték az anyás, apás beszoktatást, mondva a kislány már járt közösségbe. Nem is okozott gondot a gyermeknek, hogy az első pillanattól kezdve az óvodában hagyták.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 w:rsidRPr="00C21915">
        <w:rPr>
          <w:rFonts w:ascii="Times New Roman" w:hAnsi="Times New Roman"/>
        </w:rPr>
        <w:t>Nagy érdeklődést mutatott a játékszerek iránt, válogatás nélkül kalandozott bennük. Egyik helyről a másikra ment, teljesen feltalálta magát. A felnőttek, gyermekek társasága feltűnően nem érdekelte, szinte külön életet élt a csoporttól. Nem beszélt, nem kommunikált, kapcsolatot nem teremtett.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Közös tevékenysége</w:t>
      </w:r>
      <w:r w:rsidRPr="00C21915">
        <w:rPr>
          <w:rFonts w:ascii="Times New Roman" w:hAnsi="Times New Roman"/>
        </w:rPr>
        <w:t>kbe</w:t>
      </w:r>
      <w:r>
        <w:rPr>
          <w:rFonts w:ascii="Times New Roman" w:hAnsi="Times New Roman"/>
        </w:rPr>
        <w:t>, játéko</w:t>
      </w:r>
      <w:r w:rsidRPr="00C21915">
        <w:rPr>
          <w:rFonts w:ascii="Times New Roman" w:hAnsi="Times New Roman"/>
        </w:rPr>
        <w:t xml:space="preserve">kba nem kapcsolódott be, vagy csak nagyon rövid időre. Az udvaron bármelyik csoporthoz odacsapódott. </w:t>
      </w:r>
      <w:r w:rsidRPr="00C21915">
        <w:rPr>
          <w:rFonts w:ascii="Times New Roman" w:hAnsi="Times New Roman"/>
          <w:lang w:eastAsia="hu-HU"/>
        </w:rPr>
        <w:t>Önállóság terén segítségre szorult.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  <w:lang w:eastAsia="hu-HU"/>
        </w:rPr>
      </w:pPr>
      <w:r w:rsidRPr="00C21915">
        <w:rPr>
          <w:rFonts w:ascii="Times New Roman" w:hAnsi="Times New Roman"/>
          <w:lang w:eastAsia="hu-HU"/>
        </w:rPr>
        <w:t>Egy-két hónap után</w:t>
      </w:r>
      <w:r>
        <w:rPr>
          <w:rFonts w:ascii="Times New Roman" w:hAnsi="Times New Roman"/>
          <w:lang w:eastAsia="hu-HU"/>
        </w:rPr>
        <w:t xml:space="preserve"> szinte naponta bekakilt</w:t>
      </w:r>
      <w:r w:rsidRPr="00C21915">
        <w:rPr>
          <w:rFonts w:ascii="Times New Roman" w:hAnsi="Times New Roman"/>
          <w:lang w:eastAsia="hu-HU"/>
        </w:rPr>
        <w:t xml:space="preserve">. Jeleztük az édesanyának, aki elmondta, hogy otthon is előfordul. Rendszeresen többször a délelőtt folyamán kivittük a </w:t>
      </w:r>
      <w:proofErr w:type="spellStart"/>
      <w:r w:rsidRPr="00C21915">
        <w:rPr>
          <w:rFonts w:ascii="Times New Roman" w:hAnsi="Times New Roman"/>
          <w:lang w:eastAsia="hu-HU"/>
        </w:rPr>
        <w:t>wc-re</w:t>
      </w:r>
      <w:proofErr w:type="spellEnd"/>
      <w:r w:rsidRPr="00C21915">
        <w:rPr>
          <w:rFonts w:ascii="Times New Roman" w:hAnsi="Times New Roman"/>
          <w:lang w:eastAsia="hu-HU"/>
        </w:rPr>
        <w:t>, ami lassan megoldotta a helyzetet.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 w:rsidRPr="00C21915">
        <w:rPr>
          <w:rFonts w:ascii="Times New Roman" w:hAnsi="Times New Roman"/>
        </w:rPr>
        <w:t xml:space="preserve">Négy hónap után kezdték K.-t érdekelni a körülötte zajló események. Kezdett kapcsolatot teremteni a felnőttekkel, időnként kérdezett, beszélt. Beszéde nehezen érthető volt, egyszerű tőmondatokkal fejezte ki magát. Szívesen játszott asztali játékokkal, ahol megneveztünk közösen dolgokat. A </w:t>
      </w:r>
      <w:r w:rsidRPr="00C21915">
        <w:rPr>
          <w:rFonts w:ascii="Times New Roman" w:hAnsi="Times New Roman"/>
        </w:rPr>
        <w:lastRenderedPageBreak/>
        <w:t xml:space="preserve">szabályok betartása nehézséget okozott számára. Mint egy kis </w:t>
      </w:r>
      <w:r>
        <w:rPr>
          <w:rFonts w:ascii="Times New Roman" w:hAnsi="Times New Roman"/>
        </w:rPr>
        <w:t>„</w:t>
      </w:r>
      <w:r w:rsidRPr="00C21915">
        <w:rPr>
          <w:rFonts w:ascii="Times New Roman" w:hAnsi="Times New Roman"/>
        </w:rPr>
        <w:t>vadvirág</w:t>
      </w:r>
      <w:r>
        <w:rPr>
          <w:rFonts w:ascii="Times New Roman" w:hAnsi="Times New Roman"/>
        </w:rPr>
        <w:t xml:space="preserve">”, úgy </w:t>
      </w:r>
      <w:r w:rsidRPr="00C21915">
        <w:rPr>
          <w:rFonts w:ascii="Times New Roman" w:hAnsi="Times New Roman"/>
        </w:rPr>
        <w:t>élte az életét</w:t>
      </w:r>
      <w:r>
        <w:rPr>
          <w:rFonts w:ascii="Times New Roman" w:hAnsi="Times New Roman"/>
        </w:rPr>
        <w:t xml:space="preserve"> az óvodában</w:t>
      </w:r>
      <w:r w:rsidRPr="00C21915">
        <w:rPr>
          <w:rFonts w:ascii="Times New Roman" w:hAnsi="Times New Roman"/>
        </w:rPr>
        <w:t>.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gyerekekkel időnként </w:t>
      </w:r>
      <w:r w:rsidRPr="00C21915">
        <w:rPr>
          <w:rFonts w:ascii="Times New Roman" w:hAnsi="Times New Roman"/>
        </w:rPr>
        <w:t xml:space="preserve">agresszív, durva, kiabálós volt, ami miatt előfordult, hogy társai kirekesztették a </w:t>
      </w:r>
      <w:r>
        <w:rPr>
          <w:rFonts w:ascii="Times New Roman" w:hAnsi="Times New Roman"/>
        </w:rPr>
        <w:t>játékból. Ezekben a helyzetekben odafigyelést, segítséget igényelt</w:t>
      </w:r>
      <w:r w:rsidRPr="00C219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(Ma már kevésbé jellemző ez a szituáció.)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 w:rsidRPr="00C21915">
        <w:rPr>
          <w:rFonts w:ascii="Times New Roman" w:hAnsi="Times New Roman"/>
        </w:rPr>
        <w:t>K fejlődésében több területen elmaradás volt tapasztalható, azonban néhány területen (ábrázoló tevékenységek: agyagozás, fűzés stb.) kiemelkedő képessége szembetűnő volt.</w:t>
      </w:r>
      <w:r>
        <w:rPr>
          <w:rFonts w:ascii="Times New Roman" w:hAnsi="Times New Roman"/>
        </w:rPr>
        <w:t xml:space="preserve"> Önkiszolgálás terén</w:t>
      </w:r>
      <w:r w:rsidRPr="00C21915">
        <w:rPr>
          <w:rFonts w:ascii="Times New Roman" w:hAnsi="Times New Roman"/>
        </w:rPr>
        <w:t xml:space="preserve"> segítségre szorult, ugyanakkor szívesen bekapcsolódott a naposi munkába, söprésbe, takarításba.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 w:rsidRPr="00C21915">
        <w:rPr>
          <w:rFonts w:ascii="Times New Roman" w:hAnsi="Times New Roman"/>
        </w:rPr>
        <w:t>Óvodánk g</w:t>
      </w:r>
      <w:r>
        <w:rPr>
          <w:rFonts w:ascii="Times New Roman" w:hAnsi="Times New Roman"/>
        </w:rPr>
        <w:t>yógypedagógusával egyeztetve a Nevelési T</w:t>
      </w:r>
      <w:r w:rsidRPr="00C21915">
        <w:rPr>
          <w:rFonts w:ascii="Times New Roman" w:hAnsi="Times New Roman"/>
        </w:rPr>
        <w:t>anácsadó vizsgálatát kértük a kislány fejlettségének megállapítására. A szakemberek szerint életkorához képest jelentős lemaradás tapasztaltak szinte minden területen, ezért javasolták továbbiakban a Tanulási Képességet Vizsgáló és Rehabilitációs Bizottság vizsgálatát. A szakvélemény a kislánynál mentális retardációját állapította meg, ezért sajátos nevelési</w:t>
      </w:r>
      <w:r>
        <w:rPr>
          <w:rFonts w:ascii="Times New Roman" w:hAnsi="Times New Roman"/>
        </w:rPr>
        <w:t xml:space="preserve"> igényű gyermeknek nyilvánították</w:t>
      </w:r>
      <w:r w:rsidRPr="00C21915">
        <w:rPr>
          <w:rFonts w:ascii="Times New Roman" w:hAnsi="Times New Roman"/>
        </w:rPr>
        <w:t>.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 w:rsidRPr="00C21915">
        <w:rPr>
          <w:rFonts w:ascii="Times New Roman" w:hAnsi="Times New Roman"/>
        </w:rPr>
        <w:t>A korrekciós javaslatokat figyelembe véve óvodánk gyógypedagógusa megkezdte a terápiát, tanácsokkal látott el bennünket a csoportban történő</w:t>
      </w:r>
      <w:r>
        <w:rPr>
          <w:rFonts w:ascii="Times New Roman" w:hAnsi="Times New Roman"/>
        </w:rPr>
        <w:t xml:space="preserve"> differenciált egyéni</w:t>
      </w:r>
      <w:r w:rsidRPr="00C21915">
        <w:rPr>
          <w:rFonts w:ascii="Times New Roman" w:hAnsi="Times New Roman"/>
        </w:rPr>
        <w:t xml:space="preserve"> fejlesztéshez. </w:t>
      </w:r>
      <w:r>
        <w:rPr>
          <w:rFonts w:ascii="Times New Roman" w:hAnsi="Times New Roman"/>
        </w:rPr>
        <w:t xml:space="preserve">Beszédhibáját óvodánkban a Nevelési Tanácsadó logopédusa javította. </w:t>
      </w:r>
      <w:r w:rsidRPr="00C21915">
        <w:rPr>
          <w:rFonts w:ascii="Times New Roman" w:hAnsi="Times New Roman"/>
        </w:rPr>
        <w:t>Ekkor a kislány már betöltötte 5. életévét.</w:t>
      </w:r>
      <w:r>
        <w:rPr>
          <w:rFonts w:ascii="Times New Roman" w:hAnsi="Times New Roman"/>
        </w:rPr>
        <w:t xml:space="preserve"> (A későbbiekben gyógypedagógiai asszisztens segített a kislány körüli teendőkben.)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 w:rsidRPr="00C21915">
        <w:rPr>
          <w:rFonts w:ascii="Times New Roman" w:hAnsi="Times New Roman"/>
        </w:rPr>
        <w:t>Iskola érettségi vizsgálat során a szakértői vélemény diagnózisában az enyhe értelmi fogyatékosság szerepel, javaslatban pedig a gyermek speciális szakiskolába való beiskolázása.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kislánnyal kapcsolatos </w:t>
      </w:r>
      <w:r w:rsidRPr="00C21915">
        <w:rPr>
          <w:rFonts w:ascii="Times New Roman" w:hAnsi="Times New Roman"/>
        </w:rPr>
        <w:t xml:space="preserve">vizsgálatok elvégzéséhez a szülők </w:t>
      </w:r>
      <w:r>
        <w:rPr>
          <w:rFonts w:ascii="Times New Roman" w:hAnsi="Times New Roman"/>
        </w:rPr>
        <w:t>hozzájárultak, együttműködtek, e</w:t>
      </w:r>
      <w:r w:rsidRPr="00C21915">
        <w:rPr>
          <w:rFonts w:ascii="Times New Roman" w:hAnsi="Times New Roman"/>
        </w:rPr>
        <w:t xml:space="preserve">lfogadták a javasolt terápiákat. 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 w:rsidRPr="00C21915">
        <w:rPr>
          <w:rFonts w:ascii="Times New Roman" w:hAnsi="Times New Roman"/>
        </w:rPr>
        <w:t>A családgondozó segítségét kértük gyermekvédelm</w:t>
      </w:r>
      <w:r>
        <w:rPr>
          <w:rFonts w:ascii="Times New Roman" w:hAnsi="Times New Roman"/>
        </w:rPr>
        <w:t xml:space="preserve">i felelősünk közreműködésével, </w:t>
      </w:r>
      <w:r w:rsidRPr="00C21915">
        <w:rPr>
          <w:rFonts w:ascii="Times New Roman" w:hAnsi="Times New Roman"/>
        </w:rPr>
        <w:t xml:space="preserve">mikor folyamatosan tetűt találtunk a kislány hajában. Az édesanya ezt a problémát nem tudta egyedül megoldani. </w:t>
      </w:r>
    </w:p>
    <w:p w:rsidR="00976A88" w:rsidRPr="00C21915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Családsegítő és Gyermekjóléti Szolgálat</w:t>
      </w:r>
      <w:r w:rsidRPr="00C21915">
        <w:rPr>
          <w:rFonts w:ascii="Times New Roman" w:hAnsi="Times New Roman"/>
        </w:rPr>
        <w:t xml:space="preserve"> esetmegbeszélésein tudomást szereztünk a családban zajló erőszakos eseményekről. Ez magyarázat volt számunkra </w:t>
      </w:r>
      <w:r>
        <w:rPr>
          <w:rFonts w:ascii="Times New Roman" w:hAnsi="Times New Roman"/>
        </w:rPr>
        <w:t>a kislány</w:t>
      </w:r>
      <w:r w:rsidRPr="00C21915">
        <w:rPr>
          <w:rFonts w:ascii="Times New Roman" w:hAnsi="Times New Roman"/>
        </w:rPr>
        <w:t xml:space="preserve"> érzelmi életében, szétszórt, csapongó figyelmében bekövetkező időnként</w:t>
      </w:r>
      <w:r>
        <w:rPr>
          <w:rFonts w:ascii="Times New Roman" w:hAnsi="Times New Roman"/>
        </w:rPr>
        <w:t xml:space="preserve">i </w:t>
      </w:r>
      <w:r w:rsidRPr="00C21915">
        <w:rPr>
          <w:rFonts w:ascii="Times New Roman" w:hAnsi="Times New Roman"/>
        </w:rPr>
        <w:t xml:space="preserve">ingadozásra. Egy-egy hosszabb otthonlét után megfigyelhető volt a visszaesés a kapcsolatteremtésében is.  </w:t>
      </w:r>
    </w:p>
    <w:p w:rsidR="00976A88" w:rsidRPr="009E01B8" w:rsidRDefault="00976A88" w:rsidP="00976A8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gyermek rendszeresen jár a mai napig is óvodába. Az édesanya jön délután</w:t>
      </w:r>
      <w:r w:rsidRPr="00C21915">
        <w:rPr>
          <w:rFonts w:ascii="Times New Roman" w:hAnsi="Times New Roman"/>
        </w:rPr>
        <w:t xml:space="preserve"> K-ért, mert az édesapa tudomásunk szerint italozik. Előfordult, hogy az óvodába is enyhén ittasan érkezett. Ez okozza otthoni konfliktusaik többségét, aminek a gyermekek is elszenvedői. Egy ilyen durva veszekedés, fizikai bántalmazás következménye volt a rendőrségi beavatkozás. A rendőrség az ügy kapcsán bennünket is beidézett, ahol a szülők-gyerekek viszonyáról érdeklődtek. </w:t>
      </w:r>
      <w:r w:rsidRPr="009E01B8">
        <w:rPr>
          <w:rFonts w:ascii="Times New Roman" w:hAnsi="Times New Roman"/>
        </w:rPr>
        <w:t>Mivel szociális problémák mellett a szülők magatartása veszélyezteti a gyermekek testi, értelmi, érzelmi, erkölcsi fejlődését, ezért indokolttá vált a jegyző általi tartós védelembe vétel</w:t>
      </w:r>
      <w:r>
        <w:rPr>
          <w:rFonts w:ascii="Times New Roman" w:hAnsi="Times New Roman"/>
        </w:rPr>
        <w:t>ük</w:t>
      </w:r>
      <w:r w:rsidRPr="009E01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Az eljárás megindult, folyamatban van. A gyermekvédelmi jelzőrendszeren keresztül figyelemmel kísérjük a határozat meghozatalát.</w:t>
      </w:r>
    </w:p>
    <w:p w:rsidR="00601C18" w:rsidRDefault="00976A88" w:rsidP="00976A88">
      <w:pPr>
        <w:spacing w:after="0" w:line="360" w:lineRule="auto"/>
        <w:jc w:val="both"/>
      </w:pPr>
      <w:r w:rsidRPr="006D727D">
        <w:rPr>
          <w:rFonts w:ascii="Times New Roman" w:hAnsi="Times New Roman"/>
        </w:rPr>
        <w:lastRenderedPageBreak/>
        <w:t xml:space="preserve">K. </w:t>
      </w:r>
      <w:proofErr w:type="gramStart"/>
      <w:r w:rsidRPr="006D727D">
        <w:rPr>
          <w:rFonts w:ascii="Times New Roman" w:hAnsi="Times New Roman"/>
        </w:rPr>
        <w:t>esetében</w:t>
      </w:r>
      <w:proofErr w:type="gramEnd"/>
      <w:r w:rsidRPr="006D727D">
        <w:rPr>
          <w:rFonts w:ascii="Times New Roman" w:hAnsi="Times New Roman"/>
        </w:rPr>
        <w:t xml:space="preserve"> különböző intézményekkel és szakemberekkel való együttműködés segített bennünket a hátrányos helyzet okozta tünetek, és okokat felismerésében, gyermek fejlődéséhez, fejlesztéséhez szükséges információkhoz.</w:t>
      </w:r>
    </w:p>
    <w:sectPr w:rsidR="00601C18" w:rsidSect="00A3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AB" w:rsidRDefault="00E979AB" w:rsidP="00FA3830">
      <w:pPr>
        <w:spacing w:after="0" w:line="240" w:lineRule="auto"/>
      </w:pPr>
      <w:r>
        <w:separator/>
      </w:r>
    </w:p>
  </w:endnote>
  <w:endnote w:type="continuationSeparator" w:id="0">
    <w:p w:rsidR="00E979AB" w:rsidRDefault="00E979AB" w:rsidP="00FA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AB" w:rsidRDefault="00E979AB" w:rsidP="00FA3830">
      <w:pPr>
        <w:spacing w:after="0" w:line="240" w:lineRule="auto"/>
      </w:pPr>
      <w:r>
        <w:separator/>
      </w:r>
    </w:p>
  </w:footnote>
  <w:footnote w:type="continuationSeparator" w:id="0">
    <w:p w:rsidR="00E979AB" w:rsidRDefault="00E979AB" w:rsidP="00FA3830">
      <w:pPr>
        <w:spacing w:after="0" w:line="240" w:lineRule="auto"/>
      </w:pPr>
      <w:r>
        <w:continuationSeparator/>
      </w:r>
    </w:p>
  </w:footnote>
  <w:footnote w:id="1">
    <w:p w:rsidR="00FA3830" w:rsidRDefault="00FA383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459DB">
        <w:t xml:space="preserve">Forrás: </w:t>
      </w:r>
      <w:r>
        <w:t>Veszprém, Vadvirág Körzeti Óvoda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88"/>
    <w:rsid w:val="00601C18"/>
    <w:rsid w:val="00976A88"/>
    <w:rsid w:val="00E459DB"/>
    <w:rsid w:val="00E979AB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A88"/>
    <w:rPr>
      <w:rFonts w:asciiTheme="minorHAnsi" w:hAnsiTheme="minorHAnsi" w:cstheme="minorBidi"/>
      <w:sz w:val="22"/>
    </w:rPr>
  </w:style>
  <w:style w:type="paragraph" w:styleId="Cmsor1">
    <w:name w:val="heading 1"/>
    <w:basedOn w:val="Norml"/>
    <w:next w:val="Norml"/>
    <w:link w:val="Cmsor1Char"/>
    <w:qFormat/>
    <w:rsid w:val="00976A88"/>
    <w:pPr>
      <w:keepNext/>
      <w:spacing w:after="0" w:line="36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76A88"/>
    <w:rPr>
      <w:rFonts w:eastAsia="Times New Roman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976A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76A88"/>
    <w:rPr>
      <w:rFonts w:eastAsia="Times New Roman" w:cs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383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3830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38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A88"/>
    <w:rPr>
      <w:rFonts w:asciiTheme="minorHAnsi" w:hAnsiTheme="minorHAnsi" w:cstheme="minorBidi"/>
      <w:sz w:val="22"/>
    </w:rPr>
  </w:style>
  <w:style w:type="paragraph" w:styleId="Cmsor1">
    <w:name w:val="heading 1"/>
    <w:basedOn w:val="Norml"/>
    <w:next w:val="Norml"/>
    <w:link w:val="Cmsor1Char"/>
    <w:qFormat/>
    <w:rsid w:val="00976A88"/>
    <w:pPr>
      <w:keepNext/>
      <w:spacing w:after="0" w:line="36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76A88"/>
    <w:rPr>
      <w:rFonts w:eastAsia="Times New Roman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976A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76A88"/>
    <w:rPr>
      <w:rFonts w:eastAsia="Times New Roman" w:cs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383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3830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3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497D-49DE-4CF3-ADA1-FEDB736B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grolyone</dc:creator>
  <cp:lastModifiedBy>grolyone</cp:lastModifiedBy>
  <cp:revision>3</cp:revision>
  <dcterms:created xsi:type="dcterms:W3CDTF">2012-04-26T07:50:00Z</dcterms:created>
  <dcterms:modified xsi:type="dcterms:W3CDTF">2012-04-26T14:23:00Z</dcterms:modified>
</cp:coreProperties>
</file>