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D" w:rsidRPr="00B85721" w:rsidRDefault="00070EDD" w:rsidP="00070EDD">
      <w:pPr>
        <w:pStyle w:val="NormlWeb"/>
        <w:jc w:val="center"/>
        <w:rPr>
          <w:color w:val="002060"/>
        </w:rPr>
      </w:pPr>
      <w:bookmarkStart w:id="0" w:name="_GoBack"/>
      <w:bookmarkEnd w:id="0"/>
      <w:r w:rsidRPr="00B85721">
        <w:rPr>
          <w:b/>
          <w:bCs/>
          <w:color w:val="002060"/>
        </w:rPr>
        <w:t>Katolikus középiskolák történelemtanárainak</w:t>
      </w:r>
    </w:p>
    <w:p w:rsidR="00070EDD" w:rsidRPr="00B85721" w:rsidRDefault="00070EDD" w:rsidP="00070EDD">
      <w:pPr>
        <w:pStyle w:val="NormlWeb"/>
        <w:jc w:val="center"/>
        <w:rPr>
          <w:color w:val="002060"/>
        </w:rPr>
      </w:pPr>
      <w:r w:rsidRPr="00B85721">
        <w:rPr>
          <w:b/>
          <w:bCs/>
          <w:color w:val="002060"/>
        </w:rPr>
        <w:t>X</w:t>
      </w:r>
      <w:r w:rsidR="00A4305A" w:rsidRPr="00B85721">
        <w:rPr>
          <w:b/>
          <w:bCs/>
          <w:color w:val="002060"/>
        </w:rPr>
        <w:t>I</w:t>
      </w:r>
      <w:r w:rsidRPr="00B85721">
        <w:rPr>
          <w:b/>
          <w:bCs/>
          <w:color w:val="002060"/>
        </w:rPr>
        <w:t xml:space="preserve">. Hírlevél, 2018. </w:t>
      </w:r>
      <w:r w:rsidR="00A4305A" w:rsidRPr="00B85721">
        <w:rPr>
          <w:b/>
          <w:bCs/>
          <w:color w:val="002060"/>
        </w:rPr>
        <w:t>november</w:t>
      </w:r>
    </w:p>
    <w:p w:rsidR="00070EDD" w:rsidRPr="00B85721" w:rsidRDefault="00070EDD" w:rsidP="00070EDD">
      <w:pPr>
        <w:pStyle w:val="NormlWeb"/>
        <w:rPr>
          <w:color w:val="002060"/>
        </w:rPr>
      </w:pPr>
    </w:p>
    <w:p w:rsidR="00070EDD" w:rsidRPr="00B85721" w:rsidRDefault="00070EDD" w:rsidP="00070EDD">
      <w:pPr>
        <w:pStyle w:val="NormlWeb"/>
        <w:rPr>
          <w:color w:val="002060"/>
        </w:rPr>
      </w:pPr>
    </w:p>
    <w:p w:rsidR="00070EDD" w:rsidRPr="00B85721" w:rsidRDefault="00070EDD" w:rsidP="00EF45A7">
      <w:pPr>
        <w:pStyle w:val="NormlWeb"/>
        <w:rPr>
          <w:color w:val="002060"/>
        </w:rPr>
      </w:pPr>
      <w:r w:rsidRPr="00B85721">
        <w:rPr>
          <w:color w:val="002060"/>
        </w:rPr>
        <w:t>1. A</w:t>
      </w:r>
      <w:r w:rsidR="00B227C8" w:rsidRPr="00B85721">
        <w:rPr>
          <w:color w:val="002060"/>
        </w:rPr>
        <w:t xml:space="preserve"> </w:t>
      </w:r>
      <w:r w:rsidR="00EB5418" w:rsidRPr="00B85721">
        <w:rPr>
          <w:b/>
          <w:color w:val="002060"/>
        </w:rPr>
        <w:t>november 7</w:t>
      </w:r>
      <w:r w:rsidRPr="00B85721">
        <w:rPr>
          <w:b/>
          <w:color w:val="002060"/>
        </w:rPr>
        <w:t>-</w:t>
      </w:r>
      <w:r w:rsidR="00B227C8" w:rsidRPr="00B85721">
        <w:rPr>
          <w:b/>
          <w:color w:val="002060"/>
        </w:rPr>
        <w:t>i továbbképzés anyagai</w:t>
      </w:r>
      <w:r w:rsidR="00B227C8" w:rsidRPr="00B85721">
        <w:rPr>
          <w:color w:val="002060"/>
        </w:rPr>
        <w:t xml:space="preserve"> (a tevékenységközpontú történelemóráról és a cigányság történelméről) felkerültek a </w:t>
      </w:r>
      <w:hyperlink r:id="rId7" w:history="1">
        <w:r w:rsidR="00B227C8" w:rsidRPr="00B85721">
          <w:rPr>
            <w:rStyle w:val="Hiperhivatkozs"/>
            <w:color w:val="002060"/>
          </w:rPr>
          <w:t>https://www.katped.hu/tantargy-tortenelem/2018-november-7</w:t>
        </w:r>
      </w:hyperlink>
      <w:r w:rsidR="00B227C8" w:rsidRPr="00B85721">
        <w:rPr>
          <w:color w:val="002060"/>
        </w:rPr>
        <w:t xml:space="preserve"> oldalra</w:t>
      </w:r>
      <w:r w:rsidRPr="00B85721">
        <w:rPr>
          <w:color w:val="002060"/>
        </w:rPr>
        <w:t xml:space="preserve">. </w:t>
      </w:r>
    </w:p>
    <w:p w:rsidR="00070EDD" w:rsidRPr="00B85721" w:rsidRDefault="00070EDD" w:rsidP="00070EDD">
      <w:pPr>
        <w:pStyle w:val="NormlWeb"/>
        <w:jc w:val="both"/>
        <w:rPr>
          <w:color w:val="002060"/>
        </w:rPr>
      </w:pPr>
    </w:p>
    <w:p w:rsidR="00B227C8" w:rsidRPr="00B85721" w:rsidRDefault="00B227C8" w:rsidP="00B227C8">
      <w:pPr>
        <w:pStyle w:val="NormlWeb"/>
        <w:jc w:val="both"/>
        <w:rPr>
          <w:color w:val="002060"/>
        </w:rPr>
      </w:pPr>
      <w:r w:rsidRPr="00B85721">
        <w:rPr>
          <w:color w:val="002060"/>
        </w:rPr>
        <w:t xml:space="preserve">2. A Katolikus Pedagógiai Intézet idén is meghirdeti </w:t>
      </w:r>
      <w:r w:rsidRPr="00B85721">
        <w:rPr>
          <w:b/>
          <w:color w:val="002060"/>
        </w:rPr>
        <w:t>kreatív műveltségi vetélkedő</w:t>
      </w:r>
      <w:r w:rsidRPr="00B85721">
        <w:rPr>
          <w:color w:val="002060"/>
        </w:rPr>
        <w:t xml:space="preserve">jét 7-11. osztályos diákok </w:t>
      </w:r>
      <w:r w:rsidR="003A7F84" w:rsidRPr="00B85721">
        <w:rPr>
          <w:color w:val="002060"/>
        </w:rPr>
        <w:t xml:space="preserve">3 fős csapatai </w:t>
      </w:r>
      <w:r w:rsidRPr="00B85721">
        <w:rPr>
          <w:color w:val="002060"/>
        </w:rPr>
        <w:t xml:space="preserve">számára, ezúttal </w:t>
      </w:r>
      <w:r w:rsidRPr="00B85721">
        <w:rPr>
          <w:b/>
          <w:color w:val="002060"/>
        </w:rPr>
        <w:t>Szent Istvánról és kultuszáról</w:t>
      </w:r>
      <w:r w:rsidRPr="00B85721">
        <w:rPr>
          <w:color w:val="002060"/>
        </w:rPr>
        <w:t xml:space="preserve">. A vetélkedő első fordulójának feladatai és az ajánlott irodalom már letölthetők a </w:t>
      </w:r>
      <w:hyperlink r:id="rId8" w:history="1">
        <w:r w:rsidRPr="00B85721">
          <w:rPr>
            <w:rStyle w:val="Hiperhivatkozs"/>
            <w:color w:val="002060"/>
          </w:rPr>
          <w:t>https://www.katped.hu/tanulmanyi-es-sportversenyek-palyazatok/szent-istvan-es-kultusza-kreativ-muveltsegi-vetelkedo</w:t>
        </w:r>
      </w:hyperlink>
      <w:r w:rsidRPr="00B85721">
        <w:rPr>
          <w:color w:val="002060"/>
        </w:rPr>
        <w:t xml:space="preserve"> oldalról. A</w:t>
      </w:r>
      <w:r w:rsidRPr="00B85721">
        <w:rPr>
          <w:rStyle w:val="Kiemels2"/>
          <w:color w:val="002060"/>
        </w:rPr>
        <w:t xml:space="preserve"> </w:t>
      </w:r>
      <w:r w:rsidRPr="00B85721">
        <w:rPr>
          <w:rStyle w:val="Kiemels2"/>
          <w:b w:val="0"/>
          <w:color w:val="002060"/>
        </w:rPr>
        <w:t>feladatok megoldásait</w:t>
      </w:r>
      <w:r w:rsidRPr="00B85721">
        <w:rPr>
          <w:color w:val="002060"/>
        </w:rPr>
        <w:t xml:space="preserve"> és a nevezési lapot </w:t>
      </w:r>
      <w:r w:rsidRPr="00B85721">
        <w:rPr>
          <w:rStyle w:val="Kiemels2"/>
          <w:b w:val="0"/>
          <w:color w:val="002060"/>
        </w:rPr>
        <w:t>január 8-ig</w:t>
      </w:r>
      <w:r w:rsidRPr="00B85721">
        <w:rPr>
          <w:rStyle w:val="Kiemels2"/>
          <w:color w:val="002060"/>
        </w:rPr>
        <w:t xml:space="preserve"> </w:t>
      </w:r>
      <w:r w:rsidRPr="00B85721">
        <w:rPr>
          <w:color w:val="002060"/>
        </w:rPr>
        <w:t>kell elektronikusan beküldeni. Azok a csapatok, akik teljesítik a továbbjutáshoz szükséges szintet, a második fordulóban az 1938-as jubileumi Szent István-évvel kapcsolatos újság kiadásával foglalkozhatnak. A május 15-i szóbeli döntőben a 6-8 legjobb eredményt elérő csapat vehet részt.</w:t>
      </w:r>
    </w:p>
    <w:p w:rsidR="00B227C8" w:rsidRPr="00B85721" w:rsidRDefault="00B227C8" w:rsidP="00070EDD">
      <w:pPr>
        <w:pStyle w:val="NormlWeb"/>
        <w:jc w:val="both"/>
        <w:rPr>
          <w:color w:val="002060"/>
        </w:rPr>
      </w:pPr>
    </w:p>
    <w:p w:rsidR="00647C79" w:rsidRPr="00B85721" w:rsidRDefault="00B227C8" w:rsidP="00070EDD">
      <w:pPr>
        <w:pStyle w:val="NormlWeb"/>
        <w:jc w:val="both"/>
        <w:rPr>
          <w:color w:val="002060"/>
        </w:rPr>
      </w:pPr>
      <w:r w:rsidRPr="00B85721">
        <w:rPr>
          <w:color w:val="002060"/>
        </w:rPr>
        <w:t xml:space="preserve">3. </w:t>
      </w:r>
      <w:r w:rsidR="00733264" w:rsidRPr="00B85721">
        <w:rPr>
          <w:color w:val="002060"/>
        </w:rPr>
        <w:t xml:space="preserve">Jól használhatók </w:t>
      </w:r>
      <w:r w:rsidRPr="00B85721">
        <w:rPr>
          <w:color w:val="002060"/>
        </w:rPr>
        <w:t xml:space="preserve">az </w:t>
      </w:r>
      <w:hyperlink r:id="rId9" w:history="1">
        <w:r w:rsidR="00647C79" w:rsidRPr="00B85721">
          <w:rPr>
            <w:rStyle w:val="Hiperhivatkozs"/>
            <w:color w:val="002060"/>
          </w:rPr>
          <w:t>http://atlasz.ofi.hu/</w:t>
        </w:r>
      </w:hyperlink>
      <w:r w:rsidR="00647C79" w:rsidRPr="00B85721">
        <w:rPr>
          <w:color w:val="002060"/>
        </w:rPr>
        <w:t xml:space="preserve"> </w:t>
      </w:r>
      <w:r w:rsidRPr="00B85721">
        <w:rPr>
          <w:color w:val="002060"/>
        </w:rPr>
        <w:t xml:space="preserve">oldalon található </w:t>
      </w:r>
      <w:r w:rsidR="00A4305A" w:rsidRPr="00B85721">
        <w:rPr>
          <w:b/>
          <w:color w:val="002060"/>
        </w:rPr>
        <w:t>interaktív térképek</w:t>
      </w:r>
      <w:r w:rsidRPr="00B85721">
        <w:rPr>
          <w:color w:val="002060"/>
        </w:rPr>
        <w:t xml:space="preserve">, amelyek az </w:t>
      </w:r>
      <w:r w:rsidR="00A4305A" w:rsidRPr="00B85721">
        <w:rPr>
          <w:color w:val="002060"/>
        </w:rPr>
        <w:t>egyes rétegekkel elmenthetők (1. jobb egérgomb: kép megjelenítése, 2. jobb egérgomb: kép mentése más néven)</w:t>
      </w:r>
      <w:r w:rsidR="008D6DB0" w:rsidRPr="00B85721">
        <w:rPr>
          <w:color w:val="002060"/>
        </w:rPr>
        <w:t>. A</w:t>
      </w:r>
      <w:r w:rsidR="00A4305A" w:rsidRPr="00B85721">
        <w:rPr>
          <w:color w:val="002060"/>
        </w:rPr>
        <w:t xml:space="preserve"> médiatartalmak alatt </w:t>
      </w:r>
      <w:r w:rsidR="008D6DB0" w:rsidRPr="00B85721">
        <w:rPr>
          <w:color w:val="002060"/>
        </w:rPr>
        <w:t xml:space="preserve">is </w:t>
      </w:r>
      <w:r w:rsidR="00A4305A" w:rsidRPr="00B85721">
        <w:rPr>
          <w:color w:val="002060"/>
        </w:rPr>
        <w:t xml:space="preserve">remek </w:t>
      </w:r>
      <w:r w:rsidR="008D6DB0" w:rsidRPr="00B85721">
        <w:rPr>
          <w:color w:val="002060"/>
        </w:rPr>
        <w:t>menthető térképek vannak.</w:t>
      </w:r>
    </w:p>
    <w:p w:rsidR="00647C79" w:rsidRPr="00B85721" w:rsidRDefault="00647C79" w:rsidP="00070EDD">
      <w:pPr>
        <w:pStyle w:val="NormlWeb"/>
        <w:jc w:val="both"/>
        <w:rPr>
          <w:color w:val="002060"/>
        </w:rPr>
      </w:pPr>
    </w:p>
    <w:p w:rsidR="00733264" w:rsidRPr="00B85721" w:rsidRDefault="00733264" w:rsidP="00070EDD">
      <w:pPr>
        <w:pStyle w:val="NormlWeb"/>
        <w:jc w:val="both"/>
        <w:rPr>
          <w:color w:val="002060"/>
        </w:rPr>
      </w:pPr>
      <w:r w:rsidRPr="00B85721">
        <w:rPr>
          <w:color w:val="002060"/>
        </w:rPr>
        <w:t xml:space="preserve">4. A </w:t>
      </w:r>
      <w:r w:rsidRPr="00B85721">
        <w:rPr>
          <w:b/>
          <w:color w:val="002060"/>
        </w:rPr>
        <w:t>reformkor és az 50-es évek</w:t>
      </w:r>
      <w:r w:rsidRPr="00B85721">
        <w:rPr>
          <w:color w:val="002060"/>
        </w:rPr>
        <w:t xml:space="preserve"> bemutatásához használhatók a Filmarchívum munkatársai által kiválasztott </w:t>
      </w:r>
      <w:r w:rsidRPr="00B85721">
        <w:rPr>
          <w:b/>
          <w:color w:val="002060"/>
        </w:rPr>
        <w:t>filmrészletek</w:t>
      </w:r>
      <w:r w:rsidRPr="00B85721">
        <w:rPr>
          <w:color w:val="002060"/>
        </w:rPr>
        <w:t xml:space="preserve">, amelyekhez feldolgozási szempontokat is adtak: </w:t>
      </w:r>
      <w:hyperlink r:id="rId10" w:history="1">
        <w:r w:rsidRPr="00B85721">
          <w:rPr>
            <w:rStyle w:val="Hiperhivatkozs"/>
            <w:color w:val="002060"/>
          </w:rPr>
          <w:t>http://filmarchiv.hu/hu/tudastar/oktatas/neznivalo/tortenelem</w:t>
        </w:r>
      </w:hyperlink>
      <w:r w:rsidR="007C093D" w:rsidRPr="00B85721">
        <w:rPr>
          <w:color w:val="002060"/>
        </w:rPr>
        <w:t>.</w:t>
      </w:r>
    </w:p>
    <w:p w:rsidR="00733264" w:rsidRPr="00B85721" w:rsidRDefault="00733264" w:rsidP="00070EDD">
      <w:pPr>
        <w:pStyle w:val="NormlWeb"/>
        <w:jc w:val="both"/>
        <w:rPr>
          <w:color w:val="002060"/>
        </w:rPr>
      </w:pPr>
    </w:p>
    <w:p w:rsidR="00070EDD" w:rsidRPr="00B85721" w:rsidRDefault="00733264" w:rsidP="007463A6">
      <w:pPr>
        <w:pStyle w:val="NormlWeb"/>
        <w:rPr>
          <w:color w:val="002060"/>
        </w:rPr>
      </w:pPr>
      <w:r w:rsidRPr="00B85721">
        <w:rPr>
          <w:color w:val="002060"/>
        </w:rPr>
        <w:t>5</w:t>
      </w:r>
      <w:r w:rsidR="00070EDD" w:rsidRPr="00B85721">
        <w:rPr>
          <w:color w:val="002060"/>
        </w:rPr>
        <w:t xml:space="preserve">. </w:t>
      </w:r>
      <w:r w:rsidR="00070EDD" w:rsidRPr="00B85721">
        <w:rPr>
          <w:b/>
          <w:bCs/>
          <w:color w:val="002060"/>
        </w:rPr>
        <w:t>Érettségi feladatbank:</w:t>
      </w:r>
      <w:r w:rsidR="00070EDD" w:rsidRPr="00B85721">
        <w:rPr>
          <w:color w:val="002060"/>
        </w:rPr>
        <w:t xml:space="preserve"> </w:t>
      </w:r>
      <w:r w:rsidR="00847CB2" w:rsidRPr="00B85721">
        <w:rPr>
          <w:color w:val="002060"/>
        </w:rPr>
        <w:t xml:space="preserve">Folyamatosan </w:t>
      </w:r>
      <w:r w:rsidR="002A7542" w:rsidRPr="00B85721">
        <w:rPr>
          <w:color w:val="002060"/>
        </w:rPr>
        <w:t>frissítem</w:t>
      </w:r>
      <w:r w:rsidR="00070EDD" w:rsidRPr="00B85721">
        <w:rPr>
          <w:color w:val="002060"/>
        </w:rPr>
        <w:t xml:space="preserve"> </w:t>
      </w:r>
      <w:r w:rsidR="00847CB2" w:rsidRPr="00B85721">
        <w:rPr>
          <w:color w:val="002060"/>
        </w:rPr>
        <w:t xml:space="preserve">a </w:t>
      </w:r>
      <w:hyperlink r:id="rId11" w:history="1">
        <w:r w:rsidR="00EB1C6C" w:rsidRPr="00B85721">
          <w:rPr>
            <w:rStyle w:val="Hiperhivatkozs"/>
            <w:color w:val="002060"/>
          </w:rPr>
          <w:t>https://drive.google.com/open?id=1tUtomjeU8fhhDwYhsO55z3Qmm3m_tySJ</w:t>
        </w:r>
      </w:hyperlink>
      <w:r w:rsidR="00EB1C6C" w:rsidRPr="00B85721">
        <w:rPr>
          <w:color w:val="002060"/>
        </w:rPr>
        <w:t xml:space="preserve"> </w:t>
      </w:r>
      <w:r w:rsidR="00847CB2" w:rsidRPr="00B85721">
        <w:rPr>
          <w:color w:val="002060"/>
        </w:rPr>
        <w:t xml:space="preserve">oldalon található </w:t>
      </w:r>
      <w:r w:rsidR="00070EDD" w:rsidRPr="00B85721">
        <w:rPr>
          <w:color w:val="002060"/>
        </w:rPr>
        <w:t>feladatbankot</w:t>
      </w:r>
      <w:r w:rsidR="005432ED" w:rsidRPr="00B85721">
        <w:rPr>
          <w:color w:val="002060"/>
        </w:rPr>
        <w:t>,</w:t>
      </w:r>
      <w:r w:rsidR="00070EDD" w:rsidRPr="00B85721">
        <w:rPr>
          <w:color w:val="002060"/>
        </w:rPr>
        <w:t xml:space="preserve"> amely 2017-</w:t>
      </w:r>
      <w:r w:rsidR="00847CB2" w:rsidRPr="00B85721">
        <w:rPr>
          <w:color w:val="002060"/>
        </w:rPr>
        <w:t xml:space="preserve">től </w:t>
      </w:r>
      <w:r w:rsidR="002A7542" w:rsidRPr="00B85721">
        <w:rPr>
          <w:color w:val="002060"/>
        </w:rPr>
        <w:t>tartalmaz</w:t>
      </w:r>
      <w:r w:rsidR="00070EDD" w:rsidRPr="00B85721">
        <w:rPr>
          <w:color w:val="002060"/>
        </w:rPr>
        <w:t xml:space="preserve"> érettségi feladatokat (és megoldásaikat) a 12 témakör szerinti bontásban (teszt és esszé külön-külön dokumentumban). </w:t>
      </w:r>
      <w:r w:rsidR="00EB1C6C" w:rsidRPr="00B85721">
        <w:rPr>
          <w:color w:val="002060"/>
        </w:rPr>
        <w:t>A májusi és októberi –„rendes” feladatsorok mellett szerepel benne a májusi idegen nyelvű történelem érettségi magyar változata – (I)</w:t>
      </w:r>
      <w:proofErr w:type="spellStart"/>
      <w:r w:rsidR="00EB1C6C" w:rsidRPr="00B85721">
        <w:rPr>
          <w:color w:val="002060"/>
        </w:rPr>
        <w:t>-vel</w:t>
      </w:r>
      <w:proofErr w:type="spellEnd"/>
      <w:r w:rsidR="00EB1C6C" w:rsidRPr="00B85721">
        <w:rPr>
          <w:color w:val="002060"/>
        </w:rPr>
        <w:t xml:space="preserve"> jelölve –, illetve külön dokumentumokban a megoldások is. A 2005 és 2016 közötti feladatok, </w:t>
      </w:r>
      <w:r w:rsidR="00070EDD" w:rsidRPr="00B85721">
        <w:rPr>
          <w:color w:val="002060"/>
        </w:rPr>
        <w:t>Fekete Bálint által összeállított</w:t>
      </w:r>
      <w:r w:rsidR="00EB1C6C" w:rsidRPr="00B85721">
        <w:rPr>
          <w:color w:val="002060"/>
        </w:rPr>
        <w:t xml:space="preserve"> gyűjteménye</w:t>
      </w:r>
      <w:r w:rsidR="0026620D" w:rsidRPr="00B85721">
        <w:rPr>
          <w:color w:val="002060"/>
        </w:rPr>
        <w:t xml:space="preserve"> </w:t>
      </w:r>
      <w:r w:rsidR="00EB1C6C" w:rsidRPr="00B85721">
        <w:rPr>
          <w:color w:val="002060"/>
        </w:rPr>
        <w:t xml:space="preserve">is letölthető a </w:t>
      </w:r>
      <w:hyperlink r:id="rId12" w:history="1">
        <w:r w:rsidR="00EB1C6C" w:rsidRPr="00B85721">
          <w:rPr>
            <w:rStyle w:val="Hiperhivatkozs"/>
            <w:color w:val="002060"/>
          </w:rPr>
          <w:t>http://ujkor.hu/content/erettsegi-feladatok-es-megoldasok-gyujtemenye-tortenelembol-2005-2016</w:t>
        </w:r>
      </w:hyperlink>
      <w:r w:rsidR="00EB1C6C" w:rsidRPr="00B85721">
        <w:rPr>
          <w:color w:val="002060"/>
        </w:rPr>
        <w:t xml:space="preserve"> vagy </w:t>
      </w:r>
      <w:hyperlink r:id="rId13" w:history="1">
        <w:r w:rsidR="00EB1C6C" w:rsidRPr="00B85721">
          <w:rPr>
            <w:rStyle w:val="Hiperhivatkozs"/>
            <w:color w:val="002060"/>
          </w:rPr>
          <w:t>http://tortenelemoktatok.hu/erettsegi/feladatok-temankent</w:t>
        </w:r>
      </w:hyperlink>
      <w:r w:rsidR="00EB1C6C" w:rsidRPr="00B85721">
        <w:rPr>
          <w:color w:val="002060"/>
        </w:rPr>
        <w:t xml:space="preserve"> oldalról. </w:t>
      </w:r>
      <w:r w:rsidR="002A7542" w:rsidRPr="00B85721">
        <w:rPr>
          <w:color w:val="002060"/>
        </w:rPr>
        <w:t>Mindezeket a</w:t>
      </w:r>
      <w:r w:rsidR="00EB1C6C" w:rsidRPr="00B85721">
        <w:rPr>
          <w:color w:val="002060"/>
        </w:rPr>
        <w:t xml:space="preserve"> gyűjteményeket e</w:t>
      </w:r>
      <w:r w:rsidR="00070EDD" w:rsidRPr="00B85721">
        <w:rPr>
          <w:color w:val="002060"/>
        </w:rPr>
        <w:t xml:space="preserve">lsősorban az érettségi ismétléshez lehet használni </w:t>
      </w:r>
      <w:r w:rsidR="00EB1C6C" w:rsidRPr="00B85721">
        <w:rPr>
          <w:color w:val="002060"/>
        </w:rPr>
        <w:t xml:space="preserve">12.-ben, </w:t>
      </w:r>
      <w:r w:rsidR="00070EDD" w:rsidRPr="00B85721">
        <w:rPr>
          <w:color w:val="002060"/>
        </w:rPr>
        <w:t xml:space="preserve">illetve az emelt szintű érettségi előkészítőkön, </w:t>
      </w:r>
      <w:r w:rsidR="002A7542" w:rsidRPr="00B85721">
        <w:rPr>
          <w:color w:val="002060"/>
        </w:rPr>
        <w:t>de</w:t>
      </w:r>
      <w:r w:rsidR="00EB1C6C" w:rsidRPr="00B85721">
        <w:rPr>
          <w:color w:val="002060"/>
        </w:rPr>
        <w:t xml:space="preserve"> </w:t>
      </w:r>
      <w:r w:rsidR="00070EDD" w:rsidRPr="00B85721">
        <w:rPr>
          <w:color w:val="002060"/>
        </w:rPr>
        <w:t>témazárók összeállításához is segítséget nyújthat.</w:t>
      </w:r>
    </w:p>
    <w:p w:rsidR="00EB5418" w:rsidRPr="00B85721" w:rsidRDefault="00EB5418" w:rsidP="00EB5418">
      <w:pPr>
        <w:pStyle w:val="NormlWeb"/>
        <w:rPr>
          <w:color w:val="002060"/>
        </w:rPr>
      </w:pPr>
    </w:p>
    <w:p w:rsidR="00EB5418" w:rsidRPr="00B85721" w:rsidRDefault="00733264" w:rsidP="00EB5418">
      <w:pPr>
        <w:pStyle w:val="NormlWeb"/>
        <w:rPr>
          <w:color w:val="002060"/>
        </w:rPr>
      </w:pPr>
      <w:r w:rsidRPr="00B85721">
        <w:rPr>
          <w:color w:val="002060"/>
        </w:rPr>
        <w:t>6</w:t>
      </w:r>
      <w:r w:rsidR="00EB5418" w:rsidRPr="00B85721">
        <w:rPr>
          <w:color w:val="002060"/>
        </w:rPr>
        <w:t xml:space="preserve">. </w:t>
      </w:r>
      <w:r w:rsidR="00EF45A7" w:rsidRPr="00B85721">
        <w:rPr>
          <w:color w:val="002060"/>
        </w:rPr>
        <w:t>A</w:t>
      </w:r>
      <w:r w:rsidR="00EB5418" w:rsidRPr="00B85721">
        <w:rPr>
          <w:color w:val="002060"/>
        </w:rPr>
        <w:t xml:space="preserve"> kollégák figyelmébe ajánlom a </w:t>
      </w:r>
      <w:hyperlink r:id="rId14" w:history="1">
        <w:r w:rsidR="00211D68" w:rsidRPr="00B85721">
          <w:rPr>
            <w:rStyle w:val="Hiperhivatkozs"/>
            <w:color w:val="002060"/>
          </w:rPr>
          <w:t>https://www.katped.hu/felso-tagozat-es-kozepiskola/tantargy-tortenelem</w:t>
        </w:r>
      </w:hyperlink>
      <w:r w:rsidR="00211D68" w:rsidRPr="00B85721">
        <w:rPr>
          <w:color w:val="002060"/>
        </w:rPr>
        <w:t xml:space="preserve"> </w:t>
      </w:r>
      <w:r w:rsidR="00EB5418" w:rsidRPr="00B85721">
        <w:rPr>
          <w:color w:val="002060"/>
        </w:rPr>
        <w:t>oldalt, örömmel veszek minden olyan javaslatot, amely segít</w:t>
      </w:r>
      <w:r w:rsidR="008E33A1" w:rsidRPr="00B85721">
        <w:rPr>
          <w:color w:val="002060"/>
        </w:rPr>
        <w:t>i</w:t>
      </w:r>
      <w:r w:rsidR="00EB5418" w:rsidRPr="00B85721">
        <w:rPr>
          <w:color w:val="002060"/>
        </w:rPr>
        <w:t>, hogy mindenki számára hasznos és aktuális információk kerüljenek ide fel.</w:t>
      </w:r>
    </w:p>
    <w:p w:rsidR="00EB5418" w:rsidRPr="00B85721" w:rsidRDefault="00EB5418" w:rsidP="00EB5418">
      <w:pPr>
        <w:pStyle w:val="NormlWeb"/>
        <w:rPr>
          <w:color w:val="002060"/>
        </w:rPr>
      </w:pPr>
    </w:p>
    <w:p w:rsidR="00567274" w:rsidRPr="00B85721" w:rsidRDefault="00567274" w:rsidP="00EB5418">
      <w:pPr>
        <w:pStyle w:val="NormlWeb"/>
        <w:rPr>
          <w:color w:val="002060"/>
        </w:rPr>
      </w:pPr>
    </w:p>
    <w:p w:rsidR="00EB5418" w:rsidRPr="00B85721" w:rsidRDefault="00EB5418" w:rsidP="00EB5418">
      <w:pPr>
        <w:pStyle w:val="NormlWeb"/>
        <w:rPr>
          <w:color w:val="002060"/>
        </w:rPr>
      </w:pPr>
      <w:r w:rsidRPr="00B85721">
        <w:rPr>
          <w:color w:val="002060"/>
        </w:rPr>
        <w:t>Dr. Gianone András</w:t>
      </w:r>
    </w:p>
    <w:p w:rsidR="00EB5418" w:rsidRPr="00B85721" w:rsidRDefault="00EB5418" w:rsidP="00EB5418">
      <w:pPr>
        <w:pStyle w:val="NormlWeb"/>
        <w:rPr>
          <w:color w:val="002060"/>
        </w:rPr>
      </w:pPr>
      <w:r w:rsidRPr="00B85721">
        <w:rPr>
          <w:color w:val="002060"/>
        </w:rPr>
        <w:t>Katolikus Pedagógiai Intézet (</w:t>
      </w:r>
      <w:proofErr w:type="spellStart"/>
      <w:r w:rsidRPr="00B85721">
        <w:rPr>
          <w:color w:val="002060"/>
        </w:rPr>
        <w:t>KaPI</w:t>
      </w:r>
      <w:proofErr w:type="spellEnd"/>
      <w:r w:rsidRPr="00B85721">
        <w:rPr>
          <w:color w:val="002060"/>
        </w:rPr>
        <w:t>)</w:t>
      </w:r>
    </w:p>
    <w:p w:rsidR="00211D68" w:rsidRPr="00B90AC7" w:rsidRDefault="00211D68" w:rsidP="00EB5418">
      <w:pPr>
        <w:pStyle w:val="NormlWeb"/>
        <w:rPr>
          <w:color w:val="002060"/>
        </w:rPr>
      </w:pPr>
    </w:p>
    <w:p w:rsidR="00211D68" w:rsidRPr="00B90AC7" w:rsidRDefault="00211D68" w:rsidP="00EB5418">
      <w:pPr>
        <w:pStyle w:val="NormlWeb"/>
        <w:rPr>
          <w:color w:val="002060"/>
        </w:rPr>
      </w:pPr>
      <w:proofErr w:type="spellStart"/>
      <w:r w:rsidRPr="00B90AC7">
        <w:rPr>
          <w:color w:val="002060"/>
        </w:rPr>
        <w:t>P.s</w:t>
      </w:r>
      <w:proofErr w:type="spellEnd"/>
      <w:r w:rsidRPr="00B90AC7">
        <w:rPr>
          <w:color w:val="002060"/>
        </w:rPr>
        <w:t xml:space="preserve"> Ha nem nyílik meg kattintásra valamelyik link, be kell másolni a keresőbe!</w:t>
      </w:r>
      <w:r w:rsidR="002A7542">
        <w:rPr>
          <w:color w:val="002060"/>
        </w:rPr>
        <w:t xml:space="preserve"> Ha a </w:t>
      </w:r>
      <w:proofErr w:type="spellStart"/>
      <w:r w:rsidR="002A7542">
        <w:rPr>
          <w:color w:val="002060"/>
        </w:rPr>
        <w:t>Firefox</w:t>
      </w:r>
      <w:proofErr w:type="spellEnd"/>
      <w:r w:rsidR="002A7542">
        <w:rPr>
          <w:color w:val="002060"/>
        </w:rPr>
        <w:t xml:space="preserve"> alatt nem nyílik meg érdemes még a </w:t>
      </w:r>
      <w:proofErr w:type="spellStart"/>
      <w:r w:rsidR="002A7542">
        <w:rPr>
          <w:color w:val="002060"/>
        </w:rPr>
        <w:t>Google</w:t>
      </w:r>
      <w:proofErr w:type="spellEnd"/>
      <w:r w:rsidR="002A7542">
        <w:rPr>
          <w:color w:val="002060"/>
        </w:rPr>
        <w:t xml:space="preserve"> </w:t>
      </w:r>
      <w:proofErr w:type="spellStart"/>
      <w:r w:rsidR="002A7542">
        <w:rPr>
          <w:color w:val="002060"/>
        </w:rPr>
        <w:t>Chrome-mal</w:t>
      </w:r>
      <w:proofErr w:type="spellEnd"/>
      <w:r w:rsidR="002A7542">
        <w:rPr>
          <w:color w:val="002060"/>
        </w:rPr>
        <w:t xml:space="preserve"> próbálkozni.</w:t>
      </w:r>
    </w:p>
    <w:sectPr w:rsidR="00211D68" w:rsidRPr="00B90AC7" w:rsidSect="0013167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642"/>
    <w:multiLevelType w:val="multilevel"/>
    <w:tmpl w:val="C3C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603B"/>
    <w:multiLevelType w:val="hybridMultilevel"/>
    <w:tmpl w:val="B3FC6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8609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3C92"/>
    <w:multiLevelType w:val="multilevel"/>
    <w:tmpl w:val="EBE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7"/>
    <w:rsid w:val="00061337"/>
    <w:rsid w:val="00066C56"/>
    <w:rsid w:val="00070EDD"/>
    <w:rsid w:val="000E46FF"/>
    <w:rsid w:val="000E4A43"/>
    <w:rsid w:val="00131677"/>
    <w:rsid w:val="00166EA0"/>
    <w:rsid w:val="001670F0"/>
    <w:rsid w:val="001F2D6A"/>
    <w:rsid w:val="00211D68"/>
    <w:rsid w:val="0026620D"/>
    <w:rsid w:val="002A7542"/>
    <w:rsid w:val="003130D0"/>
    <w:rsid w:val="0031553D"/>
    <w:rsid w:val="003A7F84"/>
    <w:rsid w:val="00406CD6"/>
    <w:rsid w:val="00437F96"/>
    <w:rsid w:val="00476C82"/>
    <w:rsid w:val="00485CEB"/>
    <w:rsid w:val="004F6246"/>
    <w:rsid w:val="00511FCF"/>
    <w:rsid w:val="00517D99"/>
    <w:rsid w:val="00537B47"/>
    <w:rsid w:val="005413A4"/>
    <w:rsid w:val="005432ED"/>
    <w:rsid w:val="00567274"/>
    <w:rsid w:val="005A33CF"/>
    <w:rsid w:val="005D1121"/>
    <w:rsid w:val="005D2C52"/>
    <w:rsid w:val="00611BF8"/>
    <w:rsid w:val="00647C79"/>
    <w:rsid w:val="006C4B26"/>
    <w:rsid w:val="00701263"/>
    <w:rsid w:val="00733264"/>
    <w:rsid w:val="007368E2"/>
    <w:rsid w:val="007463A6"/>
    <w:rsid w:val="00750687"/>
    <w:rsid w:val="00792ADC"/>
    <w:rsid w:val="007A24A0"/>
    <w:rsid w:val="007C093D"/>
    <w:rsid w:val="007C35D3"/>
    <w:rsid w:val="00847CB2"/>
    <w:rsid w:val="00857F72"/>
    <w:rsid w:val="008C7964"/>
    <w:rsid w:val="008D6DB0"/>
    <w:rsid w:val="008E33A1"/>
    <w:rsid w:val="00985307"/>
    <w:rsid w:val="009C77F9"/>
    <w:rsid w:val="00A31586"/>
    <w:rsid w:val="00A4305A"/>
    <w:rsid w:val="00A70330"/>
    <w:rsid w:val="00B227C8"/>
    <w:rsid w:val="00B37923"/>
    <w:rsid w:val="00B8423A"/>
    <w:rsid w:val="00B85721"/>
    <w:rsid w:val="00B864F3"/>
    <w:rsid w:val="00B90AC7"/>
    <w:rsid w:val="00C1572D"/>
    <w:rsid w:val="00C85007"/>
    <w:rsid w:val="00C91429"/>
    <w:rsid w:val="00CD2839"/>
    <w:rsid w:val="00CE6D39"/>
    <w:rsid w:val="00D5071D"/>
    <w:rsid w:val="00D73A70"/>
    <w:rsid w:val="00DF7410"/>
    <w:rsid w:val="00E301F4"/>
    <w:rsid w:val="00EA69B2"/>
    <w:rsid w:val="00EB1C6C"/>
    <w:rsid w:val="00EB5418"/>
    <w:rsid w:val="00EC382E"/>
    <w:rsid w:val="00EF45A7"/>
    <w:rsid w:val="00F404FC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67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227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Cmsor2">
    <w:name w:val="heading 2"/>
    <w:basedOn w:val="Norml"/>
    <w:link w:val="Cmsor2Char"/>
    <w:uiPriority w:val="9"/>
    <w:qFormat/>
    <w:rsid w:val="00B227C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167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31677"/>
  </w:style>
  <w:style w:type="paragraph" w:styleId="Buborkszveg">
    <w:name w:val="Balloon Text"/>
    <w:basedOn w:val="Norml"/>
    <w:link w:val="BuborkszvegChar"/>
    <w:uiPriority w:val="99"/>
    <w:semiHidden/>
    <w:unhideWhenUsed/>
    <w:rsid w:val="001316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677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3167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63A6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227C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B227C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element-invisible">
    <w:name w:val="element-invisible"/>
    <w:basedOn w:val="Bekezdsalapbettpusa"/>
    <w:rsid w:val="00B2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67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227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Cmsor2">
    <w:name w:val="heading 2"/>
    <w:basedOn w:val="Norml"/>
    <w:link w:val="Cmsor2Char"/>
    <w:uiPriority w:val="9"/>
    <w:qFormat/>
    <w:rsid w:val="00B227C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167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31677"/>
  </w:style>
  <w:style w:type="paragraph" w:styleId="Buborkszveg">
    <w:name w:val="Balloon Text"/>
    <w:basedOn w:val="Norml"/>
    <w:link w:val="BuborkszvegChar"/>
    <w:uiPriority w:val="99"/>
    <w:semiHidden/>
    <w:unhideWhenUsed/>
    <w:rsid w:val="001316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677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3167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63A6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227C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B227C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element-invisible">
    <w:name w:val="element-invisible"/>
    <w:basedOn w:val="Bekezdsalapbettpusa"/>
    <w:rsid w:val="00B2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ped.hu/tanulmanyi-es-sportversenyek-palyazatok/szent-istvan-es-kultusza-kreativ-muveltsegi-vetelkedo" TargetMode="External"/><Relationship Id="rId13" Type="http://schemas.openxmlformats.org/officeDocument/2006/relationships/hyperlink" Target="http://tortenelemoktatok.hu/erettsegi/feladatok-temank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tped.hu/tantargy-tortenelem/2018-november-7" TargetMode="External"/><Relationship Id="rId12" Type="http://schemas.openxmlformats.org/officeDocument/2006/relationships/hyperlink" Target="http://ujkor.hu/content/erettsegi-feladatok-es-megoldasok-gyujtemenye-tortenelembol-2005-2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tUtomjeU8fhhDwYhsO55z3Qmm3m_tyS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marchiv.hu/hu/tudastar/oktatas/neznivalo/tortenel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lasz.ofi.hu/" TargetMode="External"/><Relationship Id="rId14" Type="http://schemas.openxmlformats.org/officeDocument/2006/relationships/hyperlink" Target="https://www.katped.hu/felso-tagozat-es-kozepiskola/tantargy-torten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219C-8D85-4C2A-842D-93E8BA38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</dc:creator>
  <cp:lastModifiedBy>Gianone</cp:lastModifiedBy>
  <cp:revision>10</cp:revision>
  <cp:lastPrinted>2018-09-26T14:08:00Z</cp:lastPrinted>
  <dcterms:created xsi:type="dcterms:W3CDTF">2018-10-26T13:48:00Z</dcterms:created>
  <dcterms:modified xsi:type="dcterms:W3CDTF">2018-11-21T15:24:00Z</dcterms:modified>
</cp:coreProperties>
</file>